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00195" w14:textId="6596BA16" w:rsidR="00BF6167" w:rsidRPr="00952720" w:rsidRDefault="00BF6167" w:rsidP="00BF6167">
      <w:pPr>
        <w:pStyle w:val="Heading3"/>
        <w:rPr>
          <w:rFonts w:cstheme="minorHAnsi"/>
          <w:sz w:val="24"/>
          <w:szCs w:val="24"/>
        </w:rPr>
      </w:pPr>
      <w:bookmarkStart w:id="0" w:name="_Toc498587665"/>
      <w:bookmarkStart w:id="1" w:name="_GoBack"/>
      <w:bookmarkEnd w:id="1"/>
      <w:r w:rsidRPr="00952720">
        <w:rPr>
          <w:rFonts w:cstheme="minorHAnsi"/>
          <w:sz w:val="24"/>
          <w:szCs w:val="24"/>
        </w:rPr>
        <w:t>Email from MANAGER or H</w:t>
      </w:r>
      <w:r w:rsidR="00952720" w:rsidRPr="00952720">
        <w:rPr>
          <w:rFonts w:cstheme="minorHAnsi"/>
          <w:sz w:val="24"/>
          <w:szCs w:val="24"/>
        </w:rPr>
        <w:t>I</w:t>
      </w:r>
      <w:r w:rsidRPr="00952720">
        <w:rPr>
          <w:rFonts w:cstheme="minorHAnsi"/>
          <w:sz w:val="24"/>
          <w:szCs w:val="24"/>
        </w:rPr>
        <w:t xml:space="preserve">R Announcing </w:t>
      </w:r>
      <w:r w:rsidR="00952720" w:rsidRPr="00952720">
        <w:rPr>
          <w:rFonts w:cstheme="minorHAnsi"/>
          <w:sz w:val="24"/>
          <w:szCs w:val="24"/>
        </w:rPr>
        <w:t xml:space="preserve">Catapult </w:t>
      </w:r>
      <w:r w:rsidRPr="00952720">
        <w:rPr>
          <w:rFonts w:cstheme="minorHAnsi"/>
          <w:sz w:val="24"/>
          <w:szCs w:val="24"/>
        </w:rPr>
        <w:t xml:space="preserve">to Eligible </w:t>
      </w:r>
      <w:r w:rsidR="0018074D">
        <w:rPr>
          <w:rFonts w:cstheme="minorHAnsi"/>
          <w:sz w:val="24"/>
          <w:szCs w:val="24"/>
        </w:rPr>
        <w:t>ASSOCIATES</w:t>
      </w:r>
      <w:r w:rsidRPr="00952720">
        <w:rPr>
          <w:rFonts w:cstheme="minorHAnsi"/>
          <w:sz w:val="24"/>
          <w:szCs w:val="24"/>
        </w:rPr>
        <w:t xml:space="preserve"> – </w:t>
      </w:r>
      <w:r w:rsidR="0018074D">
        <w:rPr>
          <w:rFonts w:cstheme="minorHAnsi"/>
          <w:sz w:val="24"/>
          <w:szCs w:val="24"/>
        </w:rPr>
        <w:t>6-8</w:t>
      </w:r>
      <w:r w:rsidRPr="00952720">
        <w:rPr>
          <w:rFonts w:cstheme="minorHAnsi"/>
          <w:sz w:val="24"/>
          <w:szCs w:val="24"/>
        </w:rPr>
        <w:t xml:space="preserve"> Weeks Out</w:t>
      </w:r>
      <w:bookmarkEnd w:id="0"/>
    </w:p>
    <w:p w14:paraId="0839AB7E" w14:textId="77777777" w:rsidR="00BF6167" w:rsidRPr="00952720" w:rsidRDefault="00BF6167" w:rsidP="00BF6167">
      <w:pPr>
        <w:rPr>
          <w:rFonts w:ascii="Helvetica" w:hAnsi="Helvetica"/>
          <w:sz w:val="22"/>
          <w:szCs w:val="22"/>
        </w:rPr>
      </w:pPr>
    </w:p>
    <w:p w14:paraId="2774A5B7" w14:textId="29FCEF8F" w:rsidR="00BF6167" w:rsidRPr="00952720" w:rsidRDefault="00BF6167" w:rsidP="00BF6167">
      <w:pPr>
        <w:rPr>
          <w:rFonts w:asciiTheme="minorHAnsi" w:hAnsiTheme="minorHAnsi" w:cstheme="minorHAnsi"/>
          <w:sz w:val="22"/>
          <w:szCs w:val="22"/>
        </w:rPr>
      </w:pPr>
      <w:r w:rsidRPr="00952720">
        <w:rPr>
          <w:rFonts w:asciiTheme="minorHAnsi" w:hAnsiTheme="minorHAnsi" w:cstheme="minorHAnsi"/>
          <w:b/>
          <w:sz w:val="22"/>
          <w:szCs w:val="22"/>
        </w:rPr>
        <w:t>Subject Line:</w:t>
      </w:r>
      <w:r w:rsidRPr="00952720">
        <w:rPr>
          <w:rFonts w:asciiTheme="minorHAnsi" w:hAnsiTheme="minorHAnsi" w:cstheme="minorHAnsi"/>
          <w:sz w:val="22"/>
          <w:szCs w:val="22"/>
        </w:rPr>
        <w:t xml:space="preserve"> Earn </w:t>
      </w:r>
      <w:r w:rsidR="00C305B8" w:rsidRPr="00952720">
        <w:rPr>
          <w:rFonts w:asciiTheme="minorHAnsi" w:hAnsiTheme="minorHAnsi" w:cstheme="minorHAnsi"/>
          <w:sz w:val="22"/>
          <w:szCs w:val="22"/>
        </w:rPr>
        <w:t xml:space="preserve">credit towards your </w:t>
      </w:r>
      <w:proofErr w:type="spellStart"/>
      <w:r w:rsidRPr="00952720">
        <w:rPr>
          <w:rFonts w:asciiTheme="minorHAnsi" w:hAnsiTheme="minorHAnsi" w:cstheme="minorHAnsi"/>
          <w:sz w:val="22"/>
          <w:szCs w:val="22"/>
        </w:rPr>
        <w:t>ARBenefits</w:t>
      </w:r>
      <w:proofErr w:type="spellEnd"/>
      <w:r w:rsidRPr="00952720">
        <w:rPr>
          <w:rFonts w:asciiTheme="minorHAnsi" w:hAnsiTheme="minorHAnsi" w:cstheme="minorHAnsi"/>
          <w:sz w:val="22"/>
          <w:szCs w:val="22"/>
        </w:rPr>
        <w:t xml:space="preserve"> Wellness Premium Discount at work!</w:t>
      </w:r>
    </w:p>
    <w:p w14:paraId="41062603" w14:textId="77777777" w:rsidR="00BF6167" w:rsidRPr="00952720" w:rsidRDefault="00BF6167" w:rsidP="00BF6167">
      <w:pPr>
        <w:rPr>
          <w:rFonts w:asciiTheme="minorHAnsi" w:hAnsiTheme="minorHAnsi" w:cstheme="minorHAnsi"/>
          <w:sz w:val="22"/>
          <w:szCs w:val="22"/>
        </w:rPr>
      </w:pPr>
    </w:p>
    <w:p w14:paraId="23ED1456" w14:textId="77777777" w:rsidR="00BF6167" w:rsidRPr="00952720" w:rsidRDefault="00BF6167" w:rsidP="00BF6167">
      <w:pPr>
        <w:rPr>
          <w:rFonts w:asciiTheme="minorHAnsi" w:hAnsiTheme="minorHAnsi" w:cstheme="minorHAnsi"/>
          <w:sz w:val="22"/>
          <w:szCs w:val="22"/>
        </w:rPr>
      </w:pPr>
      <w:r w:rsidRPr="00952720">
        <w:rPr>
          <w:rFonts w:asciiTheme="minorHAnsi" w:hAnsiTheme="minorHAnsi" w:cstheme="minorHAnsi"/>
          <w:sz w:val="22"/>
          <w:szCs w:val="22"/>
        </w:rPr>
        <w:t>Team,</w:t>
      </w:r>
    </w:p>
    <w:p w14:paraId="7FAF5664" w14:textId="77777777" w:rsidR="00C305B8" w:rsidRPr="00952720" w:rsidRDefault="00C305B8" w:rsidP="00BF6167">
      <w:pPr>
        <w:rPr>
          <w:rFonts w:asciiTheme="minorHAnsi" w:hAnsiTheme="minorHAnsi" w:cstheme="minorHAnsi"/>
          <w:sz w:val="22"/>
          <w:szCs w:val="22"/>
        </w:rPr>
      </w:pPr>
    </w:p>
    <w:p w14:paraId="0EC2BF55" w14:textId="1FEB4C23" w:rsidR="00DD2848" w:rsidRPr="00952720" w:rsidRDefault="00DD2848" w:rsidP="00BF6167">
      <w:pPr>
        <w:rPr>
          <w:rFonts w:asciiTheme="minorHAnsi" w:hAnsiTheme="minorHAnsi" w:cstheme="minorHAnsi"/>
          <w:sz w:val="22"/>
          <w:szCs w:val="22"/>
        </w:rPr>
      </w:pPr>
      <w:r w:rsidRPr="00952720">
        <w:rPr>
          <w:rFonts w:asciiTheme="minorHAnsi" w:hAnsiTheme="minorHAnsi" w:cstheme="minorHAnsi"/>
          <w:sz w:val="22"/>
          <w:szCs w:val="22"/>
        </w:rPr>
        <w:t xml:space="preserve">Exciting news!  </w:t>
      </w:r>
      <w:proofErr w:type="spellStart"/>
      <w:r w:rsidR="00BF6167" w:rsidRPr="00952720">
        <w:rPr>
          <w:rFonts w:asciiTheme="minorHAnsi" w:hAnsiTheme="minorHAnsi" w:cstheme="minorHAnsi"/>
          <w:sz w:val="22"/>
          <w:szCs w:val="22"/>
        </w:rPr>
        <w:t>ARBenefits</w:t>
      </w:r>
      <w:proofErr w:type="spellEnd"/>
      <w:r w:rsidR="00BF6167" w:rsidRPr="00952720">
        <w:rPr>
          <w:rFonts w:asciiTheme="minorHAnsi" w:hAnsiTheme="minorHAnsi" w:cstheme="minorHAnsi"/>
          <w:sz w:val="22"/>
          <w:szCs w:val="22"/>
        </w:rPr>
        <w:t xml:space="preserve"> has partnered with Catapult Health</w:t>
      </w:r>
      <w:r w:rsidRPr="00952720">
        <w:rPr>
          <w:rFonts w:asciiTheme="minorHAnsi" w:hAnsiTheme="minorHAnsi" w:cstheme="minorHAnsi"/>
          <w:sz w:val="22"/>
          <w:szCs w:val="22"/>
        </w:rPr>
        <w:t xml:space="preserve">, an innovative healthcare provider, again this year to offer preventive health checkups at work.  </w:t>
      </w:r>
      <w:r w:rsidR="00936218">
        <w:rPr>
          <w:rFonts w:asciiTheme="minorHAnsi" w:hAnsiTheme="minorHAnsi" w:cstheme="minorHAnsi"/>
          <w:sz w:val="22"/>
          <w:szCs w:val="22"/>
        </w:rPr>
        <w:t>It’s like going to your doctor’s office, without the hassle!</w:t>
      </w:r>
    </w:p>
    <w:p w14:paraId="1BF6B84C" w14:textId="77777777" w:rsidR="00DD2848" w:rsidRPr="00952720" w:rsidRDefault="00DD2848" w:rsidP="00BF6167">
      <w:pPr>
        <w:rPr>
          <w:rFonts w:asciiTheme="minorHAnsi" w:hAnsiTheme="minorHAnsi" w:cstheme="minorHAnsi"/>
          <w:sz w:val="22"/>
          <w:szCs w:val="22"/>
        </w:rPr>
      </w:pPr>
    </w:p>
    <w:p w14:paraId="475E347A" w14:textId="1451B935" w:rsidR="00DD2848" w:rsidRPr="00952720" w:rsidRDefault="00C94453" w:rsidP="00BF6167">
      <w:pPr>
        <w:rPr>
          <w:rFonts w:asciiTheme="minorHAnsi" w:hAnsiTheme="minorHAnsi" w:cstheme="minorHAnsi"/>
          <w:sz w:val="22"/>
          <w:szCs w:val="22"/>
        </w:rPr>
      </w:pPr>
      <w:r w:rsidRPr="00952720">
        <w:rPr>
          <w:rFonts w:asciiTheme="minorHAnsi" w:hAnsiTheme="minorHAnsi" w:cstheme="minorHAnsi"/>
          <w:sz w:val="22"/>
          <w:szCs w:val="22"/>
        </w:rPr>
        <w:t>Not only will you receive valuable information about your health, y</w:t>
      </w:r>
      <w:r w:rsidR="00DD2848" w:rsidRPr="00952720">
        <w:rPr>
          <w:rFonts w:asciiTheme="minorHAnsi" w:hAnsiTheme="minorHAnsi" w:cstheme="minorHAnsi"/>
          <w:sz w:val="22"/>
          <w:szCs w:val="22"/>
        </w:rPr>
        <w:t xml:space="preserve">ou </w:t>
      </w:r>
      <w:r w:rsidRPr="00952720">
        <w:rPr>
          <w:rFonts w:asciiTheme="minorHAnsi" w:hAnsiTheme="minorHAnsi" w:cstheme="minorHAnsi"/>
          <w:sz w:val="22"/>
          <w:szCs w:val="22"/>
        </w:rPr>
        <w:t>will</w:t>
      </w:r>
      <w:r w:rsidR="00DD2848" w:rsidRPr="00952720">
        <w:rPr>
          <w:rFonts w:asciiTheme="minorHAnsi" w:hAnsiTheme="minorHAnsi" w:cstheme="minorHAnsi"/>
          <w:sz w:val="22"/>
          <w:szCs w:val="22"/>
        </w:rPr>
        <w:t xml:space="preserve"> earn credit towards your </w:t>
      </w:r>
      <w:proofErr w:type="spellStart"/>
      <w:r w:rsidR="00DD2848" w:rsidRPr="00952720">
        <w:rPr>
          <w:rFonts w:asciiTheme="minorHAnsi" w:hAnsiTheme="minorHAnsi" w:cstheme="minorHAnsi"/>
          <w:sz w:val="22"/>
          <w:szCs w:val="22"/>
        </w:rPr>
        <w:t>ARBenefits</w:t>
      </w:r>
      <w:proofErr w:type="spellEnd"/>
      <w:r w:rsidR="00DD2848" w:rsidRPr="00952720">
        <w:rPr>
          <w:rFonts w:asciiTheme="minorHAnsi" w:hAnsiTheme="minorHAnsi" w:cstheme="minorHAnsi"/>
          <w:sz w:val="22"/>
          <w:szCs w:val="22"/>
        </w:rPr>
        <w:t xml:space="preserve"> Wellness Program</w:t>
      </w:r>
      <w:r w:rsidRPr="00952720">
        <w:rPr>
          <w:rFonts w:asciiTheme="minorHAnsi" w:hAnsiTheme="minorHAnsi" w:cstheme="minorHAnsi"/>
          <w:sz w:val="22"/>
          <w:szCs w:val="22"/>
        </w:rPr>
        <w:t xml:space="preserve"> requirements.  </w:t>
      </w:r>
      <w:r w:rsidR="00952720" w:rsidRPr="00952720">
        <w:rPr>
          <w:rFonts w:asciiTheme="minorHAnsi" w:hAnsiTheme="minorHAnsi" w:cstheme="minorHAnsi"/>
          <w:sz w:val="22"/>
          <w:szCs w:val="22"/>
        </w:rPr>
        <w:t xml:space="preserve">Completing a Catapult checkup satisfies all requirements*. </w:t>
      </w:r>
    </w:p>
    <w:p w14:paraId="1841ABA7" w14:textId="77777777" w:rsidR="00BF6167" w:rsidRPr="00952720" w:rsidRDefault="00BF6167" w:rsidP="00BF6167">
      <w:pPr>
        <w:rPr>
          <w:rFonts w:asciiTheme="minorHAnsi" w:hAnsiTheme="minorHAnsi" w:cstheme="minorHAnsi"/>
          <w:sz w:val="22"/>
          <w:szCs w:val="22"/>
        </w:rPr>
      </w:pPr>
    </w:p>
    <w:p w14:paraId="2A62DBC5" w14:textId="34FA8DEA" w:rsidR="00BF6167" w:rsidRPr="00952720" w:rsidRDefault="00BF6167" w:rsidP="00BF6167">
      <w:pPr>
        <w:rPr>
          <w:rFonts w:asciiTheme="minorHAnsi" w:hAnsiTheme="minorHAnsi" w:cstheme="minorHAnsi"/>
          <w:sz w:val="22"/>
          <w:szCs w:val="22"/>
        </w:rPr>
      </w:pPr>
      <w:r w:rsidRPr="00952720">
        <w:rPr>
          <w:rFonts w:asciiTheme="minorHAnsi" w:hAnsiTheme="minorHAnsi" w:cstheme="minorHAnsi"/>
          <w:sz w:val="22"/>
          <w:szCs w:val="22"/>
        </w:rPr>
        <w:t>What is so great about this benefit?</w:t>
      </w:r>
    </w:p>
    <w:p w14:paraId="2D95CD97" w14:textId="77777777" w:rsidR="00BF6167" w:rsidRPr="00952720" w:rsidRDefault="00BF6167" w:rsidP="00BF6167">
      <w:pPr>
        <w:pStyle w:val="ListParagraph"/>
        <w:numPr>
          <w:ilvl w:val="0"/>
          <w:numId w:val="1"/>
        </w:numPr>
        <w:rPr>
          <w:rFonts w:cstheme="minorHAnsi"/>
          <w:sz w:val="22"/>
          <w:szCs w:val="22"/>
        </w:rPr>
      </w:pPr>
      <w:r w:rsidRPr="00952720">
        <w:rPr>
          <w:rFonts w:cstheme="minorHAnsi"/>
          <w:b/>
          <w:sz w:val="22"/>
          <w:szCs w:val="22"/>
        </w:rPr>
        <w:t>It is Easy</w:t>
      </w:r>
      <w:r w:rsidRPr="00952720">
        <w:rPr>
          <w:rFonts w:cstheme="minorHAnsi"/>
          <w:sz w:val="22"/>
          <w:szCs w:val="22"/>
        </w:rPr>
        <w:t xml:space="preserve"> – a stress-free way to earn your Wellness Premium Discount</w:t>
      </w:r>
    </w:p>
    <w:p w14:paraId="66FCD619" w14:textId="60232067" w:rsidR="00BF6167" w:rsidRPr="00952720" w:rsidRDefault="00BF6167" w:rsidP="00BF6167">
      <w:pPr>
        <w:pStyle w:val="ListParagraph"/>
        <w:numPr>
          <w:ilvl w:val="0"/>
          <w:numId w:val="1"/>
        </w:numPr>
        <w:rPr>
          <w:rFonts w:cstheme="minorHAnsi"/>
          <w:sz w:val="22"/>
          <w:szCs w:val="22"/>
        </w:rPr>
      </w:pPr>
      <w:r w:rsidRPr="00952720">
        <w:rPr>
          <w:rFonts w:cstheme="minorHAnsi"/>
          <w:b/>
          <w:sz w:val="22"/>
          <w:szCs w:val="22"/>
        </w:rPr>
        <w:t>It is Free</w:t>
      </w:r>
      <w:r w:rsidRPr="00952720">
        <w:rPr>
          <w:rFonts w:cstheme="minorHAnsi"/>
          <w:color w:val="FF0000"/>
          <w:sz w:val="22"/>
          <w:szCs w:val="22"/>
        </w:rPr>
        <w:t xml:space="preserve"> </w:t>
      </w:r>
      <w:r w:rsidRPr="00952720">
        <w:rPr>
          <w:rFonts w:cstheme="minorHAnsi"/>
          <w:sz w:val="22"/>
          <w:szCs w:val="22"/>
        </w:rPr>
        <w:t>– covered 100% for active ASE and PSE plan members</w:t>
      </w:r>
      <w:r w:rsidR="00DD2848" w:rsidRPr="00952720">
        <w:rPr>
          <w:rFonts w:cstheme="minorHAnsi"/>
          <w:sz w:val="22"/>
          <w:szCs w:val="22"/>
        </w:rPr>
        <w:t xml:space="preserve"> and covered spouses</w:t>
      </w:r>
    </w:p>
    <w:p w14:paraId="0CAE586C" w14:textId="2688DC8A" w:rsidR="00BF6167" w:rsidRPr="00952720" w:rsidRDefault="00BF6167" w:rsidP="00BF6167">
      <w:pPr>
        <w:pStyle w:val="ListParagraph"/>
        <w:numPr>
          <w:ilvl w:val="0"/>
          <w:numId w:val="1"/>
        </w:numPr>
        <w:rPr>
          <w:rFonts w:cstheme="minorHAnsi"/>
          <w:sz w:val="22"/>
          <w:szCs w:val="22"/>
        </w:rPr>
      </w:pPr>
      <w:r w:rsidRPr="00952720">
        <w:rPr>
          <w:rFonts w:cstheme="minorHAnsi"/>
          <w:b/>
          <w:sz w:val="22"/>
          <w:szCs w:val="22"/>
        </w:rPr>
        <w:t>It is Fast &amp; Convenient</w:t>
      </w:r>
      <w:r w:rsidRPr="00952720">
        <w:rPr>
          <w:rFonts w:cstheme="minorHAnsi"/>
          <w:sz w:val="22"/>
          <w:szCs w:val="22"/>
        </w:rPr>
        <w:t xml:space="preserve"> – appointments only take 30-40 minutes, at work!</w:t>
      </w:r>
    </w:p>
    <w:p w14:paraId="1782EAD3" w14:textId="77777777" w:rsidR="00BF6167" w:rsidRPr="00952720" w:rsidRDefault="00BF6167" w:rsidP="00BF6167">
      <w:pPr>
        <w:pStyle w:val="ListParagraph"/>
        <w:numPr>
          <w:ilvl w:val="0"/>
          <w:numId w:val="1"/>
        </w:numPr>
        <w:rPr>
          <w:rFonts w:cstheme="minorHAnsi"/>
          <w:sz w:val="22"/>
          <w:szCs w:val="22"/>
        </w:rPr>
      </w:pPr>
      <w:r w:rsidRPr="00952720">
        <w:rPr>
          <w:rFonts w:cstheme="minorHAnsi"/>
          <w:b/>
          <w:sz w:val="22"/>
          <w:szCs w:val="22"/>
        </w:rPr>
        <w:t>It is Strictly Confidential</w:t>
      </w:r>
      <w:r w:rsidRPr="00952720">
        <w:rPr>
          <w:rFonts w:cstheme="minorHAnsi"/>
          <w:sz w:val="22"/>
          <w:szCs w:val="22"/>
        </w:rPr>
        <w:t xml:space="preserve"> – your individual results will not be shared without your permission</w:t>
      </w:r>
    </w:p>
    <w:p w14:paraId="32BA7BA8" w14:textId="2C02B026" w:rsidR="00C22A14" w:rsidRPr="00952720" w:rsidRDefault="00BF6167" w:rsidP="00BF6167">
      <w:pPr>
        <w:rPr>
          <w:rFonts w:asciiTheme="minorHAnsi" w:hAnsiTheme="minorHAnsi" w:cstheme="minorHAnsi"/>
          <w:sz w:val="22"/>
          <w:szCs w:val="22"/>
        </w:rPr>
      </w:pPr>
      <w:r w:rsidRPr="00952720">
        <w:rPr>
          <w:rFonts w:asciiTheme="minorHAnsi" w:hAnsiTheme="minorHAnsi" w:cstheme="minorHAnsi"/>
          <w:sz w:val="22"/>
          <w:szCs w:val="22"/>
        </w:rPr>
        <w:t>Please take 2 minutes and sign up now!  The best appointment times go fast, so don’t wait.</w:t>
      </w:r>
    </w:p>
    <w:p w14:paraId="3FF79244" w14:textId="77777777" w:rsidR="00BF6167" w:rsidRPr="00952720" w:rsidRDefault="00BF6167" w:rsidP="00BF6167">
      <w:pPr>
        <w:rPr>
          <w:rFonts w:asciiTheme="minorHAnsi" w:hAnsiTheme="minorHAnsi" w:cstheme="minorHAnsi"/>
          <w:sz w:val="22"/>
          <w:szCs w:val="22"/>
        </w:rPr>
      </w:pPr>
    </w:p>
    <w:p w14:paraId="709C01EC" w14:textId="77777777" w:rsidR="00522A3D" w:rsidRPr="00522A3D" w:rsidRDefault="00CC2541" w:rsidP="00522A3D">
      <w:pPr>
        <w:jc w:val="center"/>
        <w:rPr>
          <w:rStyle w:val="Hyperlink"/>
          <w:rFonts w:asciiTheme="minorHAnsi" w:hAnsiTheme="minorHAnsi" w:cstheme="minorHAnsi"/>
          <w:sz w:val="32"/>
          <w:szCs w:val="32"/>
        </w:rPr>
      </w:pPr>
      <w:hyperlink r:id="rId7" w:history="1">
        <w:r w:rsidR="00522A3D" w:rsidRPr="00522A3D">
          <w:rPr>
            <w:rStyle w:val="Hyperlink"/>
            <w:rFonts w:asciiTheme="minorHAnsi" w:hAnsiTheme="minorHAnsi" w:cstheme="minorHAnsi"/>
            <w:sz w:val="32"/>
            <w:szCs w:val="32"/>
          </w:rPr>
          <w:t>www.TimeConfirm.com/ARBenefits</w:t>
        </w:r>
      </w:hyperlink>
    </w:p>
    <w:p w14:paraId="5049A53A" w14:textId="77777777" w:rsidR="00BF6167" w:rsidRPr="00952720" w:rsidRDefault="00BF6167" w:rsidP="00BF6167">
      <w:pPr>
        <w:rPr>
          <w:rFonts w:asciiTheme="minorHAnsi" w:hAnsiTheme="minorHAnsi" w:cstheme="minorHAnsi"/>
          <w:sz w:val="22"/>
          <w:szCs w:val="22"/>
        </w:rPr>
      </w:pPr>
    </w:p>
    <w:p w14:paraId="345482CE" w14:textId="177D81D6" w:rsidR="00BF6167" w:rsidRPr="00952720" w:rsidRDefault="00BF6167" w:rsidP="00BF6167">
      <w:pPr>
        <w:rPr>
          <w:rFonts w:asciiTheme="minorHAnsi" w:hAnsiTheme="minorHAnsi" w:cstheme="minorHAnsi"/>
          <w:sz w:val="22"/>
          <w:szCs w:val="22"/>
        </w:rPr>
      </w:pPr>
      <w:r w:rsidRPr="00952720">
        <w:rPr>
          <w:rFonts w:asciiTheme="minorHAnsi" w:hAnsiTheme="minorHAnsi" w:cstheme="minorHAnsi"/>
          <w:sz w:val="22"/>
          <w:szCs w:val="22"/>
        </w:rPr>
        <w:t xml:space="preserve">I am proud we are able to offer this innovative benefit to our </w:t>
      </w:r>
      <w:r w:rsidR="00C94453" w:rsidRPr="00952720">
        <w:rPr>
          <w:rFonts w:asciiTheme="minorHAnsi" w:hAnsiTheme="minorHAnsi" w:cstheme="minorHAnsi"/>
          <w:sz w:val="22"/>
          <w:szCs w:val="22"/>
        </w:rPr>
        <w:t>associates</w:t>
      </w:r>
      <w:r w:rsidRPr="00952720">
        <w:rPr>
          <w:rFonts w:asciiTheme="minorHAnsi" w:hAnsiTheme="minorHAnsi" w:cstheme="minorHAnsi"/>
          <w:sz w:val="22"/>
          <w:szCs w:val="22"/>
        </w:rPr>
        <w:t xml:space="preserve"> – please take advantage!</w:t>
      </w:r>
    </w:p>
    <w:p w14:paraId="292ADF6C" w14:textId="77777777" w:rsidR="00BF6167" w:rsidRPr="00952720" w:rsidRDefault="00BF6167" w:rsidP="00BF6167">
      <w:pPr>
        <w:rPr>
          <w:rFonts w:asciiTheme="minorHAnsi" w:hAnsiTheme="minorHAnsi" w:cstheme="minorHAnsi"/>
          <w:sz w:val="22"/>
          <w:szCs w:val="22"/>
        </w:rPr>
      </w:pPr>
    </w:p>
    <w:p w14:paraId="6CC9E9C1" w14:textId="77777777" w:rsidR="00BF6167" w:rsidRPr="00952720" w:rsidRDefault="00BF6167" w:rsidP="00BF6167">
      <w:pPr>
        <w:rPr>
          <w:rFonts w:asciiTheme="minorHAnsi" w:hAnsiTheme="minorHAnsi" w:cstheme="minorHAnsi"/>
          <w:sz w:val="22"/>
          <w:szCs w:val="22"/>
        </w:rPr>
      </w:pPr>
      <w:r w:rsidRPr="00952720">
        <w:rPr>
          <w:rFonts w:asciiTheme="minorHAnsi" w:hAnsiTheme="minorHAnsi" w:cstheme="minorHAnsi"/>
          <w:sz w:val="22"/>
          <w:szCs w:val="22"/>
        </w:rPr>
        <w:t>Best Wishes,</w:t>
      </w:r>
    </w:p>
    <w:p w14:paraId="191981CF" w14:textId="0FC25289" w:rsidR="00BF6167" w:rsidRPr="00952720" w:rsidRDefault="00586523" w:rsidP="00BF6167">
      <w:pPr>
        <w:rPr>
          <w:rFonts w:asciiTheme="minorHAnsi" w:hAnsiTheme="minorHAnsi" w:cstheme="minorHAnsi"/>
          <w:sz w:val="22"/>
          <w:szCs w:val="22"/>
        </w:rPr>
      </w:pPr>
      <w:r w:rsidRPr="00952720">
        <w:rPr>
          <w:rFonts w:asciiTheme="minorHAnsi" w:hAnsiTheme="minorHAnsi" w:cstheme="minorHAnsi"/>
          <w:sz w:val="22"/>
          <w:szCs w:val="22"/>
        </w:rPr>
        <w:softHyphen/>
      </w:r>
    </w:p>
    <w:p w14:paraId="02959CDF" w14:textId="77777777" w:rsidR="00BF6167" w:rsidRPr="00952720" w:rsidRDefault="00BF6167" w:rsidP="00BF6167">
      <w:pPr>
        <w:rPr>
          <w:rFonts w:asciiTheme="minorHAnsi" w:hAnsiTheme="minorHAnsi" w:cstheme="minorHAnsi"/>
          <w:sz w:val="22"/>
          <w:szCs w:val="22"/>
        </w:rPr>
      </w:pPr>
      <w:r w:rsidRPr="00952720">
        <w:rPr>
          <w:rFonts w:asciiTheme="minorHAnsi" w:hAnsiTheme="minorHAnsi" w:cstheme="minorHAnsi"/>
          <w:sz w:val="22"/>
          <w:szCs w:val="22"/>
          <w:highlight w:val="yellow"/>
        </w:rPr>
        <w:t>[</w:t>
      </w:r>
      <w:r w:rsidRPr="00165579">
        <w:rPr>
          <w:rFonts w:asciiTheme="minorHAnsi" w:hAnsiTheme="minorHAnsi" w:cstheme="minorHAnsi"/>
          <w:sz w:val="22"/>
          <w:szCs w:val="22"/>
          <w:highlight w:val="yellow"/>
        </w:rPr>
        <w:t>Name, Title]</w:t>
      </w:r>
    </w:p>
    <w:p w14:paraId="40AFD31B" w14:textId="28591483" w:rsidR="006E2E5F" w:rsidRDefault="00CC2541">
      <w:pPr>
        <w:rPr>
          <w:rFonts w:asciiTheme="minorHAnsi" w:hAnsiTheme="minorHAnsi" w:cstheme="minorHAnsi"/>
          <w:sz w:val="22"/>
          <w:szCs w:val="22"/>
        </w:rPr>
      </w:pPr>
    </w:p>
    <w:p w14:paraId="7C74A1C1" w14:textId="421A8D0E" w:rsidR="0018074D" w:rsidRDefault="0018074D">
      <w:pPr>
        <w:rPr>
          <w:rFonts w:ascii="Helvetica" w:hAnsi="Helvetica" w:cs="Helvetica"/>
          <w:color w:val="F8412C"/>
          <w:sz w:val="21"/>
          <w:szCs w:val="21"/>
          <w:u w:val="single"/>
        </w:rPr>
      </w:pPr>
      <w:r w:rsidRPr="00E7681C">
        <w:rPr>
          <w:rFonts w:ascii="Helvetica" w:hAnsi="Helvetica" w:cs="Helvetica"/>
          <w:color w:val="F8412C"/>
          <w:sz w:val="21"/>
          <w:szCs w:val="21"/>
          <w:u w:val="single"/>
        </w:rPr>
        <w:t>                                                                 </w:t>
      </w:r>
    </w:p>
    <w:p w14:paraId="0FA21719" w14:textId="77777777" w:rsidR="00165579" w:rsidRPr="00165579" w:rsidRDefault="00165579">
      <w:pPr>
        <w:rPr>
          <w:rFonts w:ascii="Helvetica" w:hAnsi="Helvetica" w:cs="Helvetica"/>
          <w:color w:val="F8412C"/>
          <w:sz w:val="21"/>
          <w:szCs w:val="21"/>
          <w:u w:val="single"/>
        </w:rPr>
      </w:pPr>
    </w:p>
    <w:p w14:paraId="7E352525" w14:textId="6A407813" w:rsidR="00952720" w:rsidRPr="00952720" w:rsidRDefault="00952720" w:rsidP="00952720">
      <w:pPr>
        <w:rPr>
          <w:rFonts w:asciiTheme="minorHAnsi" w:hAnsiTheme="minorHAnsi" w:cstheme="minorHAnsi"/>
          <w:sz w:val="22"/>
          <w:szCs w:val="22"/>
        </w:rPr>
      </w:pPr>
      <w:r w:rsidRPr="00952720">
        <w:rPr>
          <w:rFonts w:asciiTheme="minorHAnsi" w:hAnsiTheme="minorHAnsi" w:cstheme="minorHAnsi"/>
          <w:b/>
          <w:sz w:val="22"/>
          <w:szCs w:val="22"/>
          <w:u w:val="single"/>
        </w:rPr>
        <w:t>What to expect:</w:t>
      </w:r>
      <w:r w:rsidRPr="00952720">
        <w:rPr>
          <w:rFonts w:asciiTheme="minorHAnsi" w:hAnsiTheme="minorHAnsi" w:cstheme="minorHAnsi"/>
          <w:sz w:val="22"/>
          <w:szCs w:val="22"/>
        </w:rPr>
        <w:t xml:space="preserve"> The appointment consists of a quick, lab-accurate bloodwork analysis (don’t worry, it’s just a finger stick), blood pressure and BMI measurements, and a tele-consult with a registered nurse practitioner. </w:t>
      </w:r>
      <w:r w:rsidRPr="00952720">
        <w:rPr>
          <w:rFonts w:asciiTheme="minorHAnsi" w:hAnsiTheme="minorHAnsi" w:cstheme="minorHAnsi"/>
          <w:color w:val="202020"/>
          <w:sz w:val="22"/>
          <w:szCs w:val="22"/>
        </w:rPr>
        <w:t xml:space="preserve">Catapult Health Checkups are by appointment only; appointments can be changed or canceled at any time. </w:t>
      </w:r>
      <w:r w:rsidR="00B6392E" w:rsidRPr="00B6392E">
        <w:rPr>
          <w:rFonts w:asciiTheme="minorHAnsi" w:hAnsiTheme="minorHAnsi" w:cstheme="minorHAnsi"/>
          <w:sz w:val="22"/>
          <w:szCs w:val="22"/>
        </w:rPr>
        <w:t xml:space="preserve">Participation in </w:t>
      </w:r>
      <w:r w:rsidR="00B6392E">
        <w:rPr>
          <w:rFonts w:asciiTheme="minorHAnsi" w:hAnsiTheme="minorHAnsi" w:cstheme="minorHAnsi"/>
          <w:sz w:val="22"/>
          <w:szCs w:val="22"/>
        </w:rPr>
        <w:t xml:space="preserve">this health checkup </w:t>
      </w:r>
      <w:r w:rsidR="00B6392E" w:rsidRPr="00B6392E">
        <w:rPr>
          <w:rFonts w:asciiTheme="minorHAnsi" w:hAnsiTheme="minorHAnsi" w:cstheme="minorHAnsi"/>
          <w:sz w:val="22"/>
          <w:szCs w:val="22"/>
        </w:rPr>
        <w:t>is not recommended for pregnant women or those who have had a double mastectomy with bilateral lymph node removal.  If this pertains to you, please continue care with your personal physician</w:t>
      </w:r>
      <w:r w:rsidR="00B6392E">
        <w:rPr>
          <w:rFonts w:asciiTheme="minorHAnsi" w:hAnsiTheme="minorHAnsi" w:cstheme="minorHAnsi"/>
          <w:sz w:val="22"/>
          <w:szCs w:val="22"/>
        </w:rPr>
        <w:t xml:space="preserve"> and contact EBD for further information on meeting requirements.  </w:t>
      </w:r>
    </w:p>
    <w:p w14:paraId="4F154642" w14:textId="1E3AE113" w:rsidR="00952720" w:rsidRPr="00952720" w:rsidRDefault="00952720">
      <w:pPr>
        <w:rPr>
          <w:rFonts w:asciiTheme="minorHAnsi" w:hAnsiTheme="minorHAnsi" w:cstheme="minorHAnsi"/>
        </w:rPr>
      </w:pPr>
    </w:p>
    <w:p w14:paraId="53D95FEE" w14:textId="7E2C6D8E" w:rsidR="00952720" w:rsidRDefault="00952720">
      <w:pPr>
        <w:rPr>
          <w:rFonts w:asciiTheme="minorHAnsi" w:hAnsiTheme="minorHAnsi" w:cstheme="minorHAnsi"/>
          <w:sz w:val="22"/>
          <w:szCs w:val="22"/>
        </w:rPr>
      </w:pPr>
      <w:r w:rsidRPr="00CF4CF7">
        <w:rPr>
          <w:rFonts w:asciiTheme="minorHAnsi" w:hAnsiTheme="minorHAnsi" w:cstheme="minorHAnsi"/>
          <w:sz w:val="22"/>
          <w:szCs w:val="22"/>
        </w:rPr>
        <w:t xml:space="preserve">*If you are a current tobacco user or test Positive for Cotinine, you will need to enroll in the Tobacco Cessation program through </w:t>
      </w:r>
      <w:r w:rsidR="00CF4CF7" w:rsidRPr="00CF4CF7">
        <w:rPr>
          <w:rFonts w:asciiTheme="minorHAnsi" w:hAnsiTheme="minorHAnsi" w:cstheme="minorHAnsi"/>
          <w:sz w:val="22"/>
          <w:szCs w:val="22"/>
        </w:rPr>
        <w:t>Health Advantage</w:t>
      </w:r>
      <w:r w:rsidRPr="00CF4CF7">
        <w:rPr>
          <w:rFonts w:asciiTheme="minorHAnsi" w:hAnsiTheme="minorHAnsi" w:cstheme="minorHAnsi"/>
          <w:sz w:val="22"/>
          <w:szCs w:val="22"/>
        </w:rPr>
        <w:t xml:space="preserve"> in order to qualify for the 20</w:t>
      </w:r>
      <w:r w:rsidR="00CF4CF7" w:rsidRPr="00CF4CF7">
        <w:rPr>
          <w:rFonts w:asciiTheme="minorHAnsi" w:hAnsiTheme="minorHAnsi" w:cstheme="minorHAnsi"/>
          <w:sz w:val="22"/>
          <w:szCs w:val="22"/>
        </w:rPr>
        <w:t>20</w:t>
      </w:r>
      <w:r w:rsidRPr="00CF4CF7">
        <w:rPr>
          <w:rFonts w:asciiTheme="minorHAnsi" w:hAnsiTheme="minorHAnsi" w:cstheme="minorHAnsi"/>
          <w:sz w:val="22"/>
          <w:szCs w:val="22"/>
        </w:rPr>
        <w:t xml:space="preserve"> health plan incentive.</w:t>
      </w:r>
    </w:p>
    <w:p w14:paraId="0973D2EE" w14:textId="77777777" w:rsidR="00522A3D" w:rsidRDefault="00522A3D">
      <w:pPr>
        <w:rPr>
          <w:rFonts w:asciiTheme="minorHAnsi" w:hAnsiTheme="minorHAnsi" w:cstheme="minorHAnsi"/>
          <w:sz w:val="22"/>
          <w:szCs w:val="22"/>
        </w:rPr>
      </w:pPr>
    </w:p>
    <w:p w14:paraId="3B921563" w14:textId="6E4B5333" w:rsidR="0018074D" w:rsidRDefault="0018074D">
      <w:pPr>
        <w:rPr>
          <w:rFonts w:asciiTheme="minorHAnsi" w:hAnsiTheme="minorHAnsi" w:cstheme="minorHAnsi"/>
          <w:sz w:val="22"/>
          <w:szCs w:val="22"/>
        </w:rPr>
      </w:pPr>
    </w:p>
    <w:p w14:paraId="2F4E4DA9" w14:textId="44717B3A" w:rsidR="0018074D" w:rsidRPr="00E7681C" w:rsidRDefault="0018074D" w:rsidP="0018074D">
      <w:pPr>
        <w:pStyle w:val="Heading3"/>
        <w:rPr>
          <w:rFonts w:ascii="Helvetica" w:hAnsi="Helvetica"/>
        </w:rPr>
      </w:pPr>
      <w:bookmarkStart w:id="2" w:name="_Toc496620218"/>
      <w:r w:rsidRPr="00E7681C">
        <w:rPr>
          <w:rFonts w:ascii="Helvetica" w:hAnsi="Helvetica"/>
        </w:rPr>
        <w:lastRenderedPageBreak/>
        <w:t>Appointment Invite 1</w:t>
      </w:r>
      <w:r w:rsidR="00165579">
        <w:rPr>
          <w:rFonts w:ascii="Helvetica" w:hAnsi="Helvetica"/>
        </w:rPr>
        <w:t>:</w:t>
      </w:r>
      <w:r>
        <w:rPr>
          <w:rFonts w:ascii="Helvetica" w:hAnsi="Helvetica"/>
        </w:rPr>
        <w:t xml:space="preserve"> </w:t>
      </w:r>
      <w:r w:rsidRPr="00E7681C">
        <w:rPr>
          <w:rFonts w:ascii="Helvetica" w:hAnsi="Helvetica"/>
        </w:rPr>
        <w:t xml:space="preserve"> </w:t>
      </w:r>
      <w:r w:rsidR="00165579">
        <w:rPr>
          <w:rFonts w:ascii="Helvetica" w:hAnsi="Helvetica"/>
        </w:rPr>
        <w:t>4-5</w:t>
      </w:r>
      <w:r w:rsidRPr="00E7681C">
        <w:rPr>
          <w:rFonts w:ascii="Helvetica" w:hAnsi="Helvetica"/>
        </w:rPr>
        <w:t xml:space="preserve"> Weeks Out</w:t>
      </w:r>
      <w:bookmarkEnd w:id="2"/>
    </w:p>
    <w:p w14:paraId="6A062256" w14:textId="77777777" w:rsidR="0018074D" w:rsidRPr="00E7681C" w:rsidRDefault="0018074D" w:rsidP="0018074D">
      <w:pPr>
        <w:rPr>
          <w:rFonts w:ascii="Helvetica" w:hAnsi="Helvetica"/>
        </w:rPr>
      </w:pPr>
    </w:p>
    <w:p w14:paraId="4F396B58" w14:textId="1E48B518" w:rsidR="00165579" w:rsidRPr="00522A3D" w:rsidRDefault="0018074D" w:rsidP="00165579">
      <w:pPr>
        <w:rPr>
          <w:rFonts w:asciiTheme="minorHAnsi" w:hAnsiTheme="minorHAnsi" w:cstheme="minorHAnsi"/>
          <w:sz w:val="22"/>
          <w:szCs w:val="22"/>
        </w:rPr>
      </w:pPr>
      <w:r w:rsidRPr="00522A3D">
        <w:rPr>
          <w:rFonts w:asciiTheme="minorHAnsi" w:hAnsiTheme="minorHAnsi" w:cstheme="minorHAnsi"/>
          <w:b/>
          <w:sz w:val="22"/>
          <w:szCs w:val="22"/>
        </w:rPr>
        <w:t>Subject Line:</w:t>
      </w:r>
      <w:r w:rsidRPr="00522A3D">
        <w:rPr>
          <w:rFonts w:asciiTheme="minorHAnsi" w:hAnsiTheme="minorHAnsi" w:cstheme="minorHAnsi"/>
          <w:sz w:val="22"/>
          <w:szCs w:val="22"/>
        </w:rPr>
        <w:t xml:space="preserve">  </w:t>
      </w:r>
      <w:r w:rsidR="00165579" w:rsidRPr="00522A3D">
        <w:rPr>
          <w:rFonts w:asciiTheme="minorHAnsi" w:hAnsiTheme="minorHAnsi" w:cstheme="minorHAnsi"/>
          <w:sz w:val="22"/>
          <w:szCs w:val="22"/>
        </w:rPr>
        <w:t xml:space="preserve">Earn credit towards your </w:t>
      </w:r>
      <w:proofErr w:type="spellStart"/>
      <w:r w:rsidR="00165579" w:rsidRPr="00522A3D">
        <w:rPr>
          <w:rFonts w:asciiTheme="minorHAnsi" w:hAnsiTheme="minorHAnsi" w:cstheme="minorHAnsi"/>
          <w:sz w:val="22"/>
          <w:szCs w:val="22"/>
        </w:rPr>
        <w:t>ARBenefits</w:t>
      </w:r>
      <w:proofErr w:type="spellEnd"/>
      <w:r w:rsidR="00165579" w:rsidRPr="00522A3D">
        <w:rPr>
          <w:rFonts w:asciiTheme="minorHAnsi" w:hAnsiTheme="minorHAnsi" w:cstheme="minorHAnsi"/>
          <w:sz w:val="22"/>
          <w:szCs w:val="22"/>
        </w:rPr>
        <w:t xml:space="preserve"> Wellness Program Requirements at work!</w:t>
      </w:r>
    </w:p>
    <w:p w14:paraId="6B595BAB" w14:textId="02CB6048" w:rsidR="0018074D" w:rsidRPr="00522A3D" w:rsidRDefault="0018074D" w:rsidP="0018074D">
      <w:pPr>
        <w:rPr>
          <w:rFonts w:asciiTheme="minorHAnsi" w:hAnsiTheme="minorHAnsi" w:cstheme="minorHAnsi"/>
          <w:sz w:val="22"/>
          <w:szCs w:val="22"/>
        </w:rPr>
      </w:pPr>
    </w:p>
    <w:p w14:paraId="5E1E903A" w14:textId="77777777" w:rsidR="0018074D" w:rsidRPr="00522A3D" w:rsidRDefault="0018074D" w:rsidP="0018074D">
      <w:pPr>
        <w:rPr>
          <w:rFonts w:asciiTheme="minorHAnsi" w:hAnsiTheme="minorHAnsi" w:cstheme="minorHAnsi"/>
          <w:sz w:val="22"/>
          <w:szCs w:val="22"/>
        </w:rPr>
      </w:pPr>
      <w:r w:rsidRPr="00522A3D">
        <w:rPr>
          <w:rFonts w:asciiTheme="minorHAnsi" w:hAnsiTheme="minorHAnsi" w:cstheme="minorHAnsi"/>
          <w:sz w:val="22"/>
          <w:szCs w:val="22"/>
        </w:rPr>
        <w:t xml:space="preserve">Hello </w:t>
      </w:r>
      <w:r w:rsidRPr="00522A3D">
        <w:rPr>
          <w:rFonts w:asciiTheme="minorHAnsi" w:hAnsiTheme="minorHAnsi" w:cstheme="minorHAnsi"/>
          <w:sz w:val="22"/>
          <w:szCs w:val="22"/>
          <w:highlight w:val="yellow"/>
        </w:rPr>
        <w:t>(First Name),</w:t>
      </w:r>
    </w:p>
    <w:p w14:paraId="558FEA7E" w14:textId="77777777" w:rsidR="0018074D" w:rsidRPr="00522A3D" w:rsidRDefault="0018074D" w:rsidP="0018074D">
      <w:pPr>
        <w:rPr>
          <w:rFonts w:asciiTheme="minorHAnsi" w:hAnsiTheme="minorHAnsi" w:cstheme="minorHAnsi"/>
          <w:sz w:val="22"/>
          <w:szCs w:val="22"/>
        </w:rPr>
      </w:pPr>
    </w:p>
    <w:p w14:paraId="0D23D36C" w14:textId="6C39CA67" w:rsidR="0018074D" w:rsidRPr="00522A3D" w:rsidRDefault="0018074D" w:rsidP="0018074D">
      <w:pPr>
        <w:rPr>
          <w:rFonts w:asciiTheme="minorHAnsi" w:hAnsiTheme="minorHAnsi" w:cstheme="minorHAnsi"/>
          <w:sz w:val="22"/>
          <w:szCs w:val="22"/>
        </w:rPr>
      </w:pPr>
      <w:proofErr w:type="spellStart"/>
      <w:r w:rsidRPr="00522A3D">
        <w:rPr>
          <w:rFonts w:asciiTheme="minorHAnsi" w:hAnsiTheme="minorHAnsi" w:cstheme="minorHAnsi"/>
          <w:sz w:val="22"/>
          <w:szCs w:val="22"/>
        </w:rPr>
        <w:t>ARBenefits</w:t>
      </w:r>
      <w:proofErr w:type="spellEnd"/>
      <w:r w:rsidRPr="00522A3D">
        <w:rPr>
          <w:rFonts w:asciiTheme="minorHAnsi" w:hAnsiTheme="minorHAnsi" w:cstheme="minorHAnsi"/>
          <w:sz w:val="22"/>
          <w:szCs w:val="22"/>
        </w:rPr>
        <w:t xml:space="preserve"> has invited Catapult Health to provide state-of-the-art preventive health checkups, right here at work!  With only a finger stick and in just 30-40 minutes, you’ll experience the future of medicine as you interact privately over live video with a </w:t>
      </w:r>
      <w:r w:rsidR="00165579" w:rsidRPr="00522A3D">
        <w:rPr>
          <w:rFonts w:asciiTheme="minorHAnsi" w:hAnsiTheme="minorHAnsi" w:cstheme="minorHAnsi"/>
          <w:sz w:val="22"/>
          <w:szCs w:val="22"/>
        </w:rPr>
        <w:t>board-certified</w:t>
      </w:r>
      <w:r w:rsidRPr="00522A3D">
        <w:rPr>
          <w:rFonts w:asciiTheme="minorHAnsi" w:hAnsiTheme="minorHAnsi" w:cstheme="minorHAnsi"/>
          <w:sz w:val="22"/>
          <w:szCs w:val="22"/>
        </w:rPr>
        <w:t xml:space="preserve"> Catapult Health Nurse Practitioner.</w:t>
      </w:r>
    </w:p>
    <w:p w14:paraId="32727C13" w14:textId="77777777" w:rsidR="0018074D" w:rsidRPr="00522A3D" w:rsidRDefault="0018074D" w:rsidP="0018074D">
      <w:pPr>
        <w:rPr>
          <w:rFonts w:asciiTheme="minorHAnsi" w:hAnsiTheme="minorHAnsi" w:cstheme="minorHAnsi"/>
          <w:sz w:val="22"/>
          <w:szCs w:val="22"/>
        </w:rPr>
      </w:pPr>
    </w:p>
    <w:p w14:paraId="6D0EB453" w14:textId="78457B48" w:rsidR="0018074D" w:rsidRPr="00522A3D" w:rsidRDefault="0018074D" w:rsidP="0018074D">
      <w:pPr>
        <w:rPr>
          <w:rFonts w:asciiTheme="minorHAnsi" w:hAnsiTheme="minorHAnsi" w:cstheme="minorHAnsi"/>
          <w:b/>
          <w:i/>
          <w:sz w:val="22"/>
          <w:szCs w:val="22"/>
        </w:rPr>
      </w:pPr>
      <w:r w:rsidRPr="00522A3D">
        <w:rPr>
          <w:rFonts w:asciiTheme="minorHAnsi" w:hAnsiTheme="minorHAnsi" w:cstheme="minorHAnsi"/>
          <w:sz w:val="22"/>
          <w:szCs w:val="22"/>
        </w:rPr>
        <w:t>This is a</w:t>
      </w:r>
      <w:r w:rsidR="00165579" w:rsidRPr="00522A3D">
        <w:rPr>
          <w:rFonts w:asciiTheme="minorHAnsi" w:hAnsiTheme="minorHAnsi" w:cstheme="minorHAnsi"/>
          <w:sz w:val="22"/>
          <w:szCs w:val="22"/>
        </w:rPr>
        <w:t>n</w:t>
      </w:r>
      <w:r w:rsidRPr="00522A3D">
        <w:rPr>
          <w:rFonts w:asciiTheme="minorHAnsi" w:hAnsiTheme="minorHAnsi" w:cstheme="minorHAnsi"/>
          <w:sz w:val="22"/>
          <w:szCs w:val="22"/>
        </w:rPr>
        <w:t xml:space="preserve"> easy way to earn </w:t>
      </w:r>
      <w:r w:rsidR="00165579" w:rsidRPr="00522A3D">
        <w:rPr>
          <w:rFonts w:asciiTheme="minorHAnsi" w:hAnsiTheme="minorHAnsi" w:cstheme="minorHAnsi"/>
          <w:sz w:val="22"/>
          <w:szCs w:val="22"/>
        </w:rPr>
        <w:t xml:space="preserve">credit towards </w:t>
      </w:r>
      <w:r w:rsidRPr="00522A3D">
        <w:rPr>
          <w:rFonts w:asciiTheme="minorHAnsi" w:hAnsiTheme="minorHAnsi" w:cstheme="minorHAnsi"/>
          <w:sz w:val="22"/>
          <w:szCs w:val="22"/>
        </w:rPr>
        <w:t>your Wellness Program Discount in 2</w:t>
      </w:r>
      <w:r w:rsidR="00165579" w:rsidRPr="00522A3D">
        <w:rPr>
          <w:rFonts w:asciiTheme="minorHAnsi" w:hAnsiTheme="minorHAnsi" w:cstheme="minorHAnsi"/>
          <w:sz w:val="22"/>
          <w:szCs w:val="22"/>
        </w:rPr>
        <w:t>019</w:t>
      </w:r>
      <w:r w:rsidRPr="00522A3D">
        <w:rPr>
          <w:rFonts w:asciiTheme="minorHAnsi" w:hAnsiTheme="minorHAnsi" w:cstheme="minorHAnsi"/>
          <w:sz w:val="22"/>
          <w:szCs w:val="22"/>
        </w:rPr>
        <w:t xml:space="preserve"> without even having to leave work.</w:t>
      </w:r>
      <w:r w:rsidRPr="00522A3D">
        <w:rPr>
          <w:rFonts w:asciiTheme="minorHAnsi" w:hAnsiTheme="minorHAnsi" w:cstheme="minorHAnsi"/>
          <w:b/>
          <w:i/>
          <w:sz w:val="22"/>
          <w:szCs w:val="22"/>
        </w:rPr>
        <w:t xml:space="preserve"> Don’t miss out!</w:t>
      </w:r>
    </w:p>
    <w:p w14:paraId="6828C2AB" w14:textId="77777777" w:rsidR="0018074D" w:rsidRPr="00522A3D" w:rsidRDefault="0018074D" w:rsidP="0018074D">
      <w:pPr>
        <w:rPr>
          <w:rFonts w:asciiTheme="minorHAnsi" w:eastAsia="Times New Roman" w:hAnsiTheme="minorHAnsi" w:cstheme="minorHAnsi"/>
          <w:color w:val="202020"/>
          <w:sz w:val="22"/>
          <w:szCs w:val="22"/>
        </w:rPr>
      </w:pPr>
    </w:p>
    <w:p w14:paraId="7EC11753" w14:textId="77777777" w:rsidR="0018074D" w:rsidRPr="00522A3D" w:rsidRDefault="00CC2541" w:rsidP="0018074D">
      <w:pPr>
        <w:jc w:val="center"/>
        <w:rPr>
          <w:rStyle w:val="Hyperlink"/>
          <w:rFonts w:asciiTheme="minorHAnsi" w:hAnsiTheme="minorHAnsi" w:cstheme="minorHAnsi"/>
          <w:sz w:val="32"/>
          <w:szCs w:val="32"/>
        </w:rPr>
      </w:pPr>
      <w:hyperlink r:id="rId8" w:history="1">
        <w:r w:rsidR="0018074D" w:rsidRPr="00522A3D">
          <w:rPr>
            <w:rStyle w:val="Hyperlink"/>
            <w:rFonts w:asciiTheme="minorHAnsi" w:hAnsiTheme="minorHAnsi" w:cstheme="minorHAnsi"/>
            <w:sz w:val="32"/>
            <w:szCs w:val="32"/>
          </w:rPr>
          <w:t>www.TimeConfirm.com/ARBenefits</w:t>
        </w:r>
      </w:hyperlink>
    </w:p>
    <w:p w14:paraId="50A8B8FF" w14:textId="77777777" w:rsidR="0018074D" w:rsidRPr="00522A3D" w:rsidRDefault="0018074D" w:rsidP="0018074D">
      <w:pPr>
        <w:rPr>
          <w:rFonts w:asciiTheme="minorHAnsi" w:hAnsiTheme="minorHAnsi" w:cstheme="minorHAnsi"/>
          <w:sz w:val="22"/>
          <w:szCs w:val="22"/>
        </w:rPr>
      </w:pPr>
    </w:p>
    <w:p w14:paraId="73CDF390" w14:textId="77777777" w:rsidR="0018074D" w:rsidRPr="00522A3D" w:rsidRDefault="0018074D" w:rsidP="0018074D">
      <w:pPr>
        <w:pStyle w:val="NormalWeb"/>
        <w:spacing w:before="0" w:beforeAutospacing="0" w:after="0" w:afterAutospacing="0"/>
        <w:rPr>
          <w:rFonts w:asciiTheme="minorHAnsi" w:hAnsiTheme="minorHAnsi" w:cstheme="minorHAnsi"/>
          <w:color w:val="000000"/>
        </w:rPr>
      </w:pPr>
      <w:r w:rsidRPr="00522A3D">
        <w:rPr>
          <w:rFonts w:asciiTheme="minorHAnsi" w:hAnsiTheme="minorHAnsi" w:cstheme="minorHAnsi"/>
          <w:color w:val="000000"/>
        </w:rPr>
        <w:t>The best times go fast, so please take 2 minutes to secure your appointment now.</w:t>
      </w:r>
    </w:p>
    <w:p w14:paraId="3F05CEDA" w14:textId="77777777" w:rsidR="0018074D" w:rsidRPr="00522A3D" w:rsidRDefault="0018074D" w:rsidP="0018074D">
      <w:pPr>
        <w:pStyle w:val="NormalWeb"/>
        <w:spacing w:before="0" w:beforeAutospacing="0" w:after="0" w:afterAutospacing="0"/>
        <w:rPr>
          <w:rFonts w:asciiTheme="minorHAnsi" w:hAnsiTheme="minorHAnsi" w:cstheme="minorHAnsi"/>
          <w:color w:val="000000"/>
        </w:rPr>
      </w:pPr>
    </w:p>
    <w:p w14:paraId="7CF30559" w14:textId="77777777" w:rsidR="00165579" w:rsidRPr="00522A3D" w:rsidRDefault="00165579" w:rsidP="00165579">
      <w:pPr>
        <w:rPr>
          <w:rFonts w:asciiTheme="minorHAnsi" w:hAnsiTheme="minorHAnsi" w:cstheme="minorHAnsi"/>
          <w:sz w:val="22"/>
          <w:szCs w:val="22"/>
        </w:rPr>
      </w:pPr>
      <w:r w:rsidRPr="00522A3D">
        <w:rPr>
          <w:rFonts w:asciiTheme="minorHAnsi" w:hAnsiTheme="minorHAnsi" w:cstheme="minorHAnsi"/>
          <w:sz w:val="22"/>
          <w:szCs w:val="22"/>
          <w:highlight w:val="yellow"/>
        </w:rPr>
        <w:t>[Name, Title]</w:t>
      </w:r>
    </w:p>
    <w:p w14:paraId="338433BC" w14:textId="77777777" w:rsidR="0018074D" w:rsidRPr="00522A3D" w:rsidRDefault="0018074D" w:rsidP="0018074D">
      <w:pPr>
        <w:rPr>
          <w:rFonts w:asciiTheme="minorHAnsi" w:hAnsiTheme="minorHAnsi" w:cstheme="minorHAnsi"/>
          <w:color w:val="F8412C"/>
          <w:sz w:val="22"/>
          <w:szCs w:val="22"/>
          <w:u w:val="single"/>
        </w:rPr>
      </w:pPr>
      <w:r w:rsidRPr="00522A3D">
        <w:rPr>
          <w:rFonts w:asciiTheme="minorHAnsi" w:hAnsiTheme="minorHAnsi" w:cstheme="minorHAnsi"/>
          <w:color w:val="F8412C"/>
          <w:sz w:val="22"/>
          <w:szCs w:val="22"/>
          <w:u w:val="single"/>
        </w:rPr>
        <w:t>                                                                 </w:t>
      </w:r>
    </w:p>
    <w:p w14:paraId="5AC3BC5E" w14:textId="122126DD" w:rsidR="0018074D" w:rsidRDefault="0018074D">
      <w:pPr>
        <w:rPr>
          <w:rFonts w:asciiTheme="minorHAnsi" w:hAnsiTheme="minorHAnsi" w:cstheme="minorHAnsi"/>
          <w:sz w:val="22"/>
          <w:szCs w:val="22"/>
        </w:rPr>
      </w:pPr>
    </w:p>
    <w:p w14:paraId="28DD7F6B" w14:textId="77777777" w:rsidR="00165579" w:rsidRPr="00952720" w:rsidRDefault="00165579" w:rsidP="00165579">
      <w:pPr>
        <w:rPr>
          <w:rFonts w:asciiTheme="minorHAnsi" w:hAnsiTheme="minorHAnsi" w:cstheme="minorHAnsi"/>
          <w:sz w:val="22"/>
          <w:szCs w:val="22"/>
        </w:rPr>
      </w:pPr>
      <w:r w:rsidRPr="00952720">
        <w:rPr>
          <w:rFonts w:asciiTheme="minorHAnsi" w:hAnsiTheme="minorHAnsi" w:cstheme="minorHAnsi"/>
          <w:b/>
          <w:sz w:val="22"/>
          <w:szCs w:val="22"/>
          <w:u w:val="single"/>
        </w:rPr>
        <w:t>What to expect:</w:t>
      </w:r>
      <w:r w:rsidRPr="00952720">
        <w:rPr>
          <w:rFonts w:asciiTheme="minorHAnsi" w:hAnsiTheme="minorHAnsi" w:cstheme="minorHAnsi"/>
          <w:sz w:val="22"/>
          <w:szCs w:val="22"/>
        </w:rPr>
        <w:t xml:space="preserve"> The appointment consists of a quick, lab-accurate bloodwork analysis (don’t worry, it’s just a finger stick), blood pressure and BMI measurements, and a tele-consult with a registered nurse practitioner. </w:t>
      </w:r>
      <w:r w:rsidRPr="00952720">
        <w:rPr>
          <w:rFonts w:asciiTheme="minorHAnsi" w:hAnsiTheme="minorHAnsi" w:cstheme="minorHAnsi"/>
          <w:color w:val="202020"/>
          <w:sz w:val="22"/>
          <w:szCs w:val="22"/>
        </w:rPr>
        <w:t xml:space="preserve">Catapult Health Checkups are by appointment only; appointments can be changed or canceled at any time. </w:t>
      </w:r>
      <w:r w:rsidRPr="00B6392E">
        <w:rPr>
          <w:rFonts w:asciiTheme="minorHAnsi" w:hAnsiTheme="minorHAnsi" w:cstheme="minorHAnsi"/>
          <w:sz w:val="22"/>
          <w:szCs w:val="22"/>
        </w:rPr>
        <w:t xml:space="preserve">Participation in </w:t>
      </w:r>
      <w:r>
        <w:rPr>
          <w:rFonts w:asciiTheme="minorHAnsi" w:hAnsiTheme="minorHAnsi" w:cstheme="minorHAnsi"/>
          <w:sz w:val="22"/>
          <w:szCs w:val="22"/>
        </w:rPr>
        <w:t xml:space="preserve">this health checkup </w:t>
      </w:r>
      <w:r w:rsidRPr="00B6392E">
        <w:rPr>
          <w:rFonts w:asciiTheme="minorHAnsi" w:hAnsiTheme="minorHAnsi" w:cstheme="minorHAnsi"/>
          <w:sz w:val="22"/>
          <w:szCs w:val="22"/>
        </w:rPr>
        <w:t>is not recommended for pregnant women or those who have had a double mastectomy with bilateral lymph node removal.  If this pertains to you, please continue care with your personal physician</w:t>
      </w:r>
      <w:r>
        <w:rPr>
          <w:rFonts w:asciiTheme="minorHAnsi" w:hAnsiTheme="minorHAnsi" w:cstheme="minorHAnsi"/>
          <w:sz w:val="22"/>
          <w:szCs w:val="22"/>
        </w:rPr>
        <w:t xml:space="preserve"> and contact EBD for further information on meeting requirements.  </w:t>
      </w:r>
    </w:p>
    <w:p w14:paraId="546DF90C" w14:textId="77777777" w:rsidR="00165579" w:rsidRPr="00952720" w:rsidRDefault="00165579" w:rsidP="00165579">
      <w:pPr>
        <w:rPr>
          <w:rFonts w:asciiTheme="minorHAnsi" w:hAnsiTheme="minorHAnsi" w:cstheme="minorHAnsi"/>
        </w:rPr>
      </w:pPr>
    </w:p>
    <w:p w14:paraId="19F81EA6" w14:textId="1C976DE6" w:rsidR="00165579" w:rsidRDefault="00165579" w:rsidP="00165579">
      <w:pPr>
        <w:rPr>
          <w:rFonts w:asciiTheme="minorHAnsi" w:hAnsiTheme="minorHAnsi" w:cstheme="minorHAnsi"/>
          <w:sz w:val="22"/>
          <w:szCs w:val="22"/>
        </w:rPr>
      </w:pPr>
      <w:r w:rsidRPr="00CF4CF7">
        <w:rPr>
          <w:rFonts w:asciiTheme="minorHAnsi" w:hAnsiTheme="minorHAnsi" w:cstheme="minorHAnsi"/>
          <w:sz w:val="22"/>
          <w:szCs w:val="22"/>
        </w:rPr>
        <w:t>If you are a current tobacco user or test Positive for Cotinine, you will need to enroll in the Tobacco Cessation program through Health Advantage in order to qualify for the 2020 health plan incentive.</w:t>
      </w:r>
    </w:p>
    <w:p w14:paraId="1CDCA5C2" w14:textId="5EBC7F40" w:rsidR="00165579" w:rsidRDefault="00165579">
      <w:pPr>
        <w:rPr>
          <w:rFonts w:asciiTheme="minorHAnsi" w:hAnsiTheme="minorHAnsi" w:cstheme="minorHAnsi"/>
          <w:sz w:val="22"/>
          <w:szCs w:val="22"/>
        </w:rPr>
      </w:pPr>
    </w:p>
    <w:p w14:paraId="006A95E4" w14:textId="140504ED" w:rsidR="00165579" w:rsidRDefault="00165579">
      <w:pPr>
        <w:rPr>
          <w:rFonts w:asciiTheme="minorHAnsi" w:hAnsiTheme="minorHAnsi" w:cstheme="minorHAnsi"/>
          <w:sz w:val="22"/>
          <w:szCs w:val="22"/>
        </w:rPr>
      </w:pPr>
    </w:p>
    <w:p w14:paraId="1F9ABB50" w14:textId="0E10A86C" w:rsidR="00165579" w:rsidRDefault="00165579">
      <w:pPr>
        <w:rPr>
          <w:rFonts w:asciiTheme="minorHAnsi" w:hAnsiTheme="minorHAnsi" w:cstheme="minorHAnsi"/>
          <w:sz w:val="22"/>
          <w:szCs w:val="22"/>
        </w:rPr>
      </w:pPr>
    </w:p>
    <w:p w14:paraId="3019E37B" w14:textId="6C38B644" w:rsidR="00165579" w:rsidRDefault="00165579">
      <w:pPr>
        <w:rPr>
          <w:rFonts w:asciiTheme="minorHAnsi" w:hAnsiTheme="minorHAnsi" w:cstheme="minorHAnsi"/>
          <w:sz w:val="22"/>
          <w:szCs w:val="22"/>
        </w:rPr>
      </w:pPr>
    </w:p>
    <w:p w14:paraId="56B54952" w14:textId="03CAC5B4" w:rsidR="00165579" w:rsidRDefault="00165579">
      <w:pPr>
        <w:rPr>
          <w:rFonts w:asciiTheme="minorHAnsi" w:hAnsiTheme="minorHAnsi" w:cstheme="minorHAnsi"/>
          <w:sz w:val="22"/>
          <w:szCs w:val="22"/>
        </w:rPr>
      </w:pPr>
    </w:p>
    <w:p w14:paraId="150F47FC" w14:textId="06494DDD" w:rsidR="00165579" w:rsidRDefault="00165579">
      <w:pPr>
        <w:rPr>
          <w:rFonts w:asciiTheme="minorHAnsi" w:hAnsiTheme="minorHAnsi" w:cstheme="minorHAnsi"/>
          <w:sz w:val="22"/>
          <w:szCs w:val="22"/>
        </w:rPr>
      </w:pPr>
    </w:p>
    <w:p w14:paraId="453CDD6B" w14:textId="4B072C4F" w:rsidR="00165579" w:rsidRDefault="00165579">
      <w:pPr>
        <w:rPr>
          <w:rFonts w:asciiTheme="minorHAnsi" w:hAnsiTheme="minorHAnsi" w:cstheme="minorHAnsi"/>
          <w:sz w:val="22"/>
          <w:szCs w:val="22"/>
        </w:rPr>
      </w:pPr>
    </w:p>
    <w:p w14:paraId="6D3BB5C1" w14:textId="26B88BE6" w:rsidR="00165579" w:rsidRDefault="00165579">
      <w:pPr>
        <w:rPr>
          <w:rFonts w:asciiTheme="minorHAnsi" w:hAnsiTheme="minorHAnsi" w:cstheme="minorHAnsi"/>
          <w:sz w:val="22"/>
          <w:szCs w:val="22"/>
        </w:rPr>
      </w:pPr>
    </w:p>
    <w:p w14:paraId="10DBC7DB" w14:textId="5A8ED31B" w:rsidR="00165579" w:rsidRDefault="00165579">
      <w:pPr>
        <w:rPr>
          <w:rFonts w:asciiTheme="minorHAnsi" w:hAnsiTheme="minorHAnsi" w:cstheme="minorHAnsi"/>
          <w:sz w:val="22"/>
          <w:szCs w:val="22"/>
        </w:rPr>
      </w:pPr>
    </w:p>
    <w:p w14:paraId="344595A4" w14:textId="6C8A7E74" w:rsidR="00165579" w:rsidRDefault="00165579">
      <w:pPr>
        <w:rPr>
          <w:rFonts w:asciiTheme="minorHAnsi" w:hAnsiTheme="minorHAnsi" w:cstheme="minorHAnsi"/>
          <w:sz w:val="22"/>
          <w:szCs w:val="22"/>
        </w:rPr>
      </w:pPr>
    </w:p>
    <w:p w14:paraId="18222C18" w14:textId="7202433F" w:rsidR="00165579" w:rsidRDefault="00165579">
      <w:pPr>
        <w:rPr>
          <w:rFonts w:asciiTheme="minorHAnsi" w:hAnsiTheme="minorHAnsi" w:cstheme="minorHAnsi"/>
          <w:sz w:val="22"/>
          <w:szCs w:val="22"/>
        </w:rPr>
      </w:pPr>
    </w:p>
    <w:p w14:paraId="5BDAC05F" w14:textId="785FC407" w:rsidR="00165579" w:rsidRDefault="00165579">
      <w:pPr>
        <w:rPr>
          <w:rFonts w:asciiTheme="minorHAnsi" w:hAnsiTheme="minorHAnsi" w:cstheme="minorHAnsi"/>
          <w:sz w:val="22"/>
          <w:szCs w:val="22"/>
        </w:rPr>
      </w:pPr>
    </w:p>
    <w:p w14:paraId="0CF03895" w14:textId="76B75F4D" w:rsidR="00165579" w:rsidRDefault="00165579">
      <w:pPr>
        <w:rPr>
          <w:rFonts w:asciiTheme="minorHAnsi" w:hAnsiTheme="minorHAnsi" w:cstheme="minorHAnsi"/>
          <w:sz w:val="22"/>
          <w:szCs w:val="22"/>
        </w:rPr>
      </w:pPr>
    </w:p>
    <w:p w14:paraId="73D00F7F" w14:textId="0FEF652A" w:rsidR="00165579" w:rsidRDefault="00165579">
      <w:pPr>
        <w:rPr>
          <w:rFonts w:asciiTheme="minorHAnsi" w:hAnsiTheme="minorHAnsi" w:cstheme="minorHAnsi"/>
          <w:sz w:val="22"/>
          <w:szCs w:val="22"/>
        </w:rPr>
      </w:pPr>
    </w:p>
    <w:p w14:paraId="6E08B0A1" w14:textId="5E6D0F6A" w:rsidR="00165579" w:rsidRDefault="00165579">
      <w:pPr>
        <w:rPr>
          <w:rFonts w:asciiTheme="minorHAnsi" w:hAnsiTheme="minorHAnsi" w:cstheme="minorHAnsi"/>
          <w:sz w:val="22"/>
          <w:szCs w:val="22"/>
        </w:rPr>
      </w:pPr>
    </w:p>
    <w:p w14:paraId="18F54A53" w14:textId="15310C73" w:rsidR="00165579" w:rsidRDefault="00165579">
      <w:pPr>
        <w:rPr>
          <w:rFonts w:asciiTheme="minorHAnsi" w:hAnsiTheme="minorHAnsi" w:cstheme="minorHAnsi"/>
          <w:sz w:val="22"/>
          <w:szCs w:val="22"/>
        </w:rPr>
      </w:pPr>
    </w:p>
    <w:p w14:paraId="15B75765" w14:textId="35A07956" w:rsidR="00165579" w:rsidRDefault="00165579">
      <w:pPr>
        <w:rPr>
          <w:rFonts w:asciiTheme="minorHAnsi" w:hAnsiTheme="minorHAnsi" w:cstheme="minorHAnsi"/>
          <w:sz w:val="22"/>
          <w:szCs w:val="22"/>
        </w:rPr>
      </w:pPr>
    </w:p>
    <w:p w14:paraId="685BA232" w14:textId="1E6A3CB8" w:rsidR="00165579" w:rsidRDefault="00165579">
      <w:pPr>
        <w:rPr>
          <w:rFonts w:asciiTheme="minorHAnsi" w:hAnsiTheme="minorHAnsi" w:cstheme="minorHAnsi"/>
          <w:sz w:val="22"/>
          <w:szCs w:val="22"/>
        </w:rPr>
      </w:pPr>
    </w:p>
    <w:p w14:paraId="6CA82F8A" w14:textId="0B34B307" w:rsidR="00165579" w:rsidRDefault="00165579">
      <w:pPr>
        <w:rPr>
          <w:rFonts w:asciiTheme="minorHAnsi" w:hAnsiTheme="minorHAnsi" w:cstheme="minorHAnsi"/>
          <w:sz w:val="22"/>
          <w:szCs w:val="22"/>
        </w:rPr>
      </w:pPr>
    </w:p>
    <w:p w14:paraId="688BAEFB" w14:textId="77777777" w:rsidR="00165579" w:rsidRPr="00E7681C" w:rsidRDefault="00165579" w:rsidP="00165579">
      <w:pPr>
        <w:pStyle w:val="Heading3"/>
        <w:rPr>
          <w:rFonts w:ascii="Helvetica" w:hAnsi="Helvetica"/>
        </w:rPr>
      </w:pPr>
      <w:bookmarkStart w:id="3" w:name="_Toc496620219"/>
      <w:r w:rsidRPr="00E7681C">
        <w:rPr>
          <w:rFonts w:ascii="Helvetica" w:hAnsi="Helvetica"/>
        </w:rPr>
        <w:t>Appointment Invite 2: Reminder</w:t>
      </w:r>
      <w:r>
        <w:rPr>
          <w:rFonts w:ascii="Helvetica" w:hAnsi="Helvetica"/>
        </w:rPr>
        <w:t xml:space="preserve"> </w:t>
      </w:r>
      <w:r w:rsidRPr="00E7681C">
        <w:rPr>
          <w:rFonts w:ascii="Helvetica" w:hAnsi="Helvetica"/>
        </w:rPr>
        <w:t>– 2 Weeks Out</w:t>
      </w:r>
      <w:bookmarkEnd w:id="3"/>
    </w:p>
    <w:p w14:paraId="51C4D003" w14:textId="77777777" w:rsidR="00165579" w:rsidRDefault="00165579" w:rsidP="00165579">
      <w:pPr>
        <w:rPr>
          <w:rFonts w:ascii="Helvetica" w:hAnsi="Helvetica"/>
          <w:b/>
          <w:sz w:val="20"/>
          <w:szCs w:val="20"/>
        </w:rPr>
      </w:pPr>
    </w:p>
    <w:p w14:paraId="066CF476" w14:textId="376053D3" w:rsidR="00165579" w:rsidRPr="00522A3D" w:rsidRDefault="00165579" w:rsidP="00165579">
      <w:pPr>
        <w:rPr>
          <w:rFonts w:asciiTheme="minorHAnsi" w:hAnsiTheme="minorHAnsi" w:cstheme="minorHAnsi"/>
          <w:sz w:val="22"/>
          <w:szCs w:val="22"/>
        </w:rPr>
      </w:pPr>
      <w:r w:rsidRPr="00522A3D">
        <w:rPr>
          <w:rFonts w:asciiTheme="minorHAnsi" w:hAnsiTheme="minorHAnsi" w:cstheme="minorHAnsi"/>
          <w:b/>
          <w:sz w:val="22"/>
          <w:szCs w:val="22"/>
        </w:rPr>
        <w:t xml:space="preserve">Subject Line: </w:t>
      </w:r>
      <w:r w:rsidRPr="00522A3D">
        <w:rPr>
          <w:rFonts w:asciiTheme="minorHAnsi" w:hAnsiTheme="minorHAnsi" w:cstheme="minorHAnsi"/>
          <w:sz w:val="22"/>
          <w:szCs w:val="22"/>
        </w:rPr>
        <w:t xml:space="preserve">Time Is Running Out – Sign up for your Health Checkup today!  </w:t>
      </w:r>
    </w:p>
    <w:p w14:paraId="1CEAFF87" w14:textId="77777777" w:rsidR="00165579" w:rsidRPr="00522A3D" w:rsidRDefault="00165579" w:rsidP="00165579">
      <w:pPr>
        <w:rPr>
          <w:rFonts w:asciiTheme="minorHAnsi" w:hAnsiTheme="minorHAnsi" w:cstheme="minorHAnsi"/>
          <w:sz w:val="22"/>
          <w:szCs w:val="22"/>
        </w:rPr>
      </w:pPr>
    </w:p>
    <w:p w14:paraId="7E599B68" w14:textId="77777777" w:rsidR="00165579" w:rsidRPr="00522A3D" w:rsidRDefault="00165579" w:rsidP="00165579">
      <w:pPr>
        <w:rPr>
          <w:rFonts w:asciiTheme="minorHAnsi" w:hAnsiTheme="minorHAnsi" w:cstheme="minorHAnsi"/>
          <w:sz w:val="22"/>
          <w:szCs w:val="22"/>
        </w:rPr>
      </w:pPr>
      <w:r w:rsidRPr="00522A3D">
        <w:rPr>
          <w:rFonts w:asciiTheme="minorHAnsi" w:hAnsiTheme="minorHAnsi" w:cstheme="minorHAnsi"/>
          <w:sz w:val="22"/>
          <w:szCs w:val="22"/>
        </w:rPr>
        <w:t xml:space="preserve">Hello </w:t>
      </w:r>
      <w:r w:rsidRPr="00522A3D">
        <w:rPr>
          <w:rFonts w:asciiTheme="minorHAnsi" w:hAnsiTheme="minorHAnsi" w:cstheme="minorHAnsi"/>
          <w:sz w:val="22"/>
          <w:szCs w:val="22"/>
          <w:highlight w:val="yellow"/>
        </w:rPr>
        <w:t>(First Name),</w:t>
      </w:r>
    </w:p>
    <w:p w14:paraId="4EABDBEB" w14:textId="77777777" w:rsidR="00165579" w:rsidRPr="00522A3D" w:rsidRDefault="00165579" w:rsidP="00165579">
      <w:pPr>
        <w:rPr>
          <w:rFonts w:asciiTheme="minorHAnsi" w:hAnsiTheme="minorHAnsi" w:cstheme="minorHAnsi"/>
          <w:sz w:val="22"/>
          <w:szCs w:val="22"/>
        </w:rPr>
      </w:pPr>
    </w:p>
    <w:p w14:paraId="32209905" w14:textId="2E61D82B" w:rsidR="00165579" w:rsidRPr="00522A3D" w:rsidRDefault="00165579" w:rsidP="00165579">
      <w:pPr>
        <w:rPr>
          <w:rFonts w:asciiTheme="minorHAnsi" w:hAnsiTheme="minorHAnsi" w:cstheme="minorHAnsi"/>
          <w:sz w:val="22"/>
          <w:szCs w:val="22"/>
        </w:rPr>
      </w:pPr>
      <w:r w:rsidRPr="00522A3D">
        <w:rPr>
          <w:rFonts w:asciiTheme="minorHAnsi" w:hAnsiTheme="minorHAnsi" w:cstheme="minorHAnsi"/>
          <w:sz w:val="22"/>
          <w:szCs w:val="22"/>
        </w:rPr>
        <w:t xml:space="preserve">Time is running out to sign up for your 30 to 40-minute preventive health checkup and earn credit toward your </w:t>
      </w:r>
      <w:proofErr w:type="spellStart"/>
      <w:r w:rsidRPr="00522A3D">
        <w:rPr>
          <w:rFonts w:asciiTheme="minorHAnsi" w:hAnsiTheme="minorHAnsi" w:cstheme="minorHAnsi"/>
          <w:sz w:val="22"/>
          <w:szCs w:val="22"/>
        </w:rPr>
        <w:t>ARBenefits</w:t>
      </w:r>
      <w:proofErr w:type="spellEnd"/>
      <w:r w:rsidRPr="00522A3D">
        <w:rPr>
          <w:rFonts w:asciiTheme="minorHAnsi" w:hAnsiTheme="minorHAnsi" w:cstheme="minorHAnsi"/>
          <w:sz w:val="22"/>
          <w:szCs w:val="22"/>
        </w:rPr>
        <w:t xml:space="preserve"> Wellness Program Requirements right here at work.</w:t>
      </w:r>
    </w:p>
    <w:p w14:paraId="279B15B5" w14:textId="77777777" w:rsidR="00165579" w:rsidRPr="00522A3D" w:rsidRDefault="00165579" w:rsidP="00165579">
      <w:pPr>
        <w:spacing w:before="100" w:after="200"/>
        <w:rPr>
          <w:rFonts w:asciiTheme="minorHAnsi" w:eastAsia="Times New Roman" w:hAnsiTheme="minorHAnsi" w:cstheme="minorHAnsi"/>
          <w:sz w:val="22"/>
          <w:szCs w:val="22"/>
        </w:rPr>
      </w:pPr>
      <w:r w:rsidRPr="00522A3D">
        <w:rPr>
          <w:rFonts w:asciiTheme="minorHAnsi" w:hAnsiTheme="minorHAnsi" w:cstheme="minorHAnsi"/>
          <w:b/>
          <w:i/>
          <w:color w:val="000000" w:themeColor="text1"/>
          <w:sz w:val="22"/>
          <w:szCs w:val="22"/>
        </w:rPr>
        <w:t>Appointments are filling up fast, so hurry and sign up now!</w:t>
      </w:r>
    </w:p>
    <w:p w14:paraId="039C7FC6" w14:textId="77777777" w:rsidR="00165579" w:rsidRPr="00E7681C" w:rsidRDefault="00165579" w:rsidP="00165579">
      <w:pPr>
        <w:rPr>
          <w:rFonts w:ascii="Helvetica" w:eastAsia="Times New Roman" w:hAnsi="Helvetica" w:cs="Helvetica"/>
          <w:color w:val="202020"/>
          <w:sz w:val="20"/>
          <w:szCs w:val="20"/>
        </w:rPr>
      </w:pPr>
    </w:p>
    <w:p w14:paraId="226403BB" w14:textId="77777777" w:rsidR="00522A3D" w:rsidRPr="00522A3D" w:rsidRDefault="00CC2541" w:rsidP="00522A3D">
      <w:pPr>
        <w:jc w:val="center"/>
        <w:rPr>
          <w:rStyle w:val="Hyperlink"/>
          <w:rFonts w:asciiTheme="minorHAnsi" w:hAnsiTheme="minorHAnsi" w:cstheme="minorHAnsi"/>
          <w:sz w:val="32"/>
          <w:szCs w:val="32"/>
        </w:rPr>
      </w:pPr>
      <w:hyperlink r:id="rId9" w:history="1">
        <w:r w:rsidR="00522A3D" w:rsidRPr="00522A3D">
          <w:rPr>
            <w:rStyle w:val="Hyperlink"/>
            <w:rFonts w:asciiTheme="minorHAnsi" w:hAnsiTheme="minorHAnsi" w:cstheme="minorHAnsi"/>
            <w:sz w:val="32"/>
            <w:szCs w:val="32"/>
          </w:rPr>
          <w:t>www.TimeConfirm.com/ARBenefits</w:t>
        </w:r>
      </w:hyperlink>
    </w:p>
    <w:p w14:paraId="62DC115C" w14:textId="77777777" w:rsidR="00165579" w:rsidRPr="00E7681C" w:rsidRDefault="00165579" w:rsidP="00165579">
      <w:pPr>
        <w:rPr>
          <w:rFonts w:ascii="Helvetica" w:hAnsi="Helvetica"/>
          <w:sz w:val="20"/>
          <w:szCs w:val="20"/>
        </w:rPr>
      </w:pPr>
    </w:p>
    <w:p w14:paraId="2F92D7FB" w14:textId="77777777" w:rsidR="00165579" w:rsidRDefault="00165579" w:rsidP="00165579">
      <w:pPr>
        <w:pStyle w:val="NormalWeb"/>
        <w:spacing w:before="0" w:beforeAutospacing="0" w:after="0" w:afterAutospacing="0"/>
        <w:rPr>
          <w:rFonts w:ascii="Helvetica" w:hAnsi="Helvetica" w:cs="Helvetica"/>
          <w:color w:val="000000"/>
          <w:sz w:val="20"/>
          <w:szCs w:val="20"/>
        </w:rPr>
      </w:pPr>
    </w:p>
    <w:p w14:paraId="1BDE41F2" w14:textId="77777777" w:rsidR="00165579" w:rsidRPr="00952720" w:rsidRDefault="00165579" w:rsidP="00165579">
      <w:pPr>
        <w:rPr>
          <w:rFonts w:asciiTheme="minorHAnsi" w:hAnsiTheme="minorHAnsi" w:cstheme="minorHAnsi"/>
          <w:sz w:val="22"/>
          <w:szCs w:val="22"/>
        </w:rPr>
      </w:pPr>
      <w:r w:rsidRPr="00952720">
        <w:rPr>
          <w:rFonts w:asciiTheme="minorHAnsi" w:hAnsiTheme="minorHAnsi" w:cstheme="minorHAnsi"/>
          <w:sz w:val="22"/>
          <w:szCs w:val="22"/>
          <w:highlight w:val="yellow"/>
        </w:rPr>
        <w:t>[</w:t>
      </w:r>
      <w:r w:rsidRPr="00165579">
        <w:rPr>
          <w:rFonts w:asciiTheme="minorHAnsi" w:hAnsiTheme="minorHAnsi" w:cstheme="minorHAnsi"/>
          <w:sz w:val="22"/>
          <w:szCs w:val="22"/>
          <w:highlight w:val="yellow"/>
        </w:rPr>
        <w:t>Name, Title]</w:t>
      </w:r>
    </w:p>
    <w:p w14:paraId="232D2338" w14:textId="77777777" w:rsidR="00165579" w:rsidRPr="00E7681C" w:rsidRDefault="00165579" w:rsidP="00165579">
      <w:pPr>
        <w:pStyle w:val="NormalWeb"/>
        <w:spacing w:before="0" w:beforeAutospacing="0" w:after="0" w:afterAutospacing="0"/>
        <w:rPr>
          <w:rFonts w:ascii="Helvetica" w:hAnsi="Helvetica" w:cs="Helvetica"/>
          <w:color w:val="000000"/>
          <w:sz w:val="20"/>
          <w:szCs w:val="20"/>
        </w:rPr>
      </w:pPr>
    </w:p>
    <w:p w14:paraId="15ACE9CC" w14:textId="77777777" w:rsidR="00165579" w:rsidRDefault="00165579" w:rsidP="00165579">
      <w:pPr>
        <w:rPr>
          <w:rFonts w:ascii="Helvetica" w:hAnsi="Helvetica" w:cs="Helvetica"/>
          <w:color w:val="F8412C"/>
          <w:sz w:val="20"/>
          <w:szCs w:val="20"/>
          <w:u w:val="single"/>
        </w:rPr>
      </w:pPr>
      <w:r w:rsidRPr="00E7681C">
        <w:rPr>
          <w:rFonts w:ascii="Helvetica" w:hAnsi="Helvetica" w:cs="Helvetica"/>
          <w:color w:val="F8412C"/>
          <w:sz w:val="20"/>
          <w:szCs w:val="20"/>
          <w:u w:val="single"/>
        </w:rPr>
        <w:t>                                                                 </w:t>
      </w:r>
    </w:p>
    <w:p w14:paraId="2591F168" w14:textId="77777777" w:rsidR="00165579" w:rsidRPr="00826264" w:rsidRDefault="00165579" w:rsidP="00165579">
      <w:pPr>
        <w:rPr>
          <w:rFonts w:ascii="Helvetica" w:hAnsi="Helvetica" w:cs="Helvetica"/>
          <w:color w:val="F8412C"/>
          <w:sz w:val="20"/>
          <w:szCs w:val="20"/>
        </w:rPr>
      </w:pPr>
    </w:p>
    <w:p w14:paraId="303DC0FD" w14:textId="77777777" w:rsidR="00165579" w:rsidRPr="00952720" w:rsidRDefault="00165579" w:rsidP="00165579">
      <w:pPr>
        <w:rPr>
          <w:rFonts w:asciiTheme="minorHAnsi" w:hAnsiTheme="minorHAnsi" w:cstheme="minorHAnsi"/>
          <w:sz w:val="22"/>
          <w:szCs w:val="22"/>
        </w:rPr>
      </w:pPr>
      <w:r w:rsidRPr="00952720">
        <w:rPr>
          <w:rFonts w:asciiTheme="minorHAnsi" w:hAnsiTheme="minorHAnsi" w:cstheme="minorHAnsi"/>
          <w:b/>
          <w:sz w:val="22"/>
          <w:szCs w:val="22"/>
          <w:u w:val="single"/>
        </w:rPr>
        <w:t>What to expect:</w:t>
      </w:r>
      <w:r w:rsidRPr="00952720">
        <w:rPr>
          <w:rFonts w:asciiTheme="minorHAnsi" w:hAnsiTheme="minorHAnsi" w:cstheme="minorHAnsi"/>
          <w:sz w:val="22"/>
          <w:szCs w:val="22"/>
        </w:rPr>
        <w:t xml:space="preserve"> The appointment consists of a quick, lab-accurate bloodwork analysis (don’t worry, it’s just a finger stick), blood pressure and BMI measurements, and a tele-consult with a registered nurse practitioner. </w:t>
      </w:r>
      <w:r w:rsidRPr="00952720">
        <w:rPr>
          <w:rFonts w:asciiTheme="minorHAnsi" w:hAnsiTheme="minorHAnsi" w:cstheme="minorHAnsi"/>
          <w:color w:val="202020"/>
          <w:sz w:val="22"/>
          <w:szCs w:val="22"/>
        </w:rPr>
        <w:t xml:space="preserve">Catapult Health Checkups are by appointment only; appointments can be changed or canceled at any time. </w:t>
      </w:r>
      <w:r w:rsidRPr="00B6392E">
        <w:rPr>
          <w:rFonts w:asciiTheme="minorHAnsi" w:hAnsiTheme="minorHAnsi" w:cstheme="minorHAnsi"/>
          <w:sz w:val="22"/>
          <w:szCs w:val="22"/>
        </w:rPr>
        <w:t xml:space="preserve">Participation in </w:t>
      </w:r>
      <w:r>
        <w:rPr>
          <w:rFonts w:asciiTheme="minorHAnsi" w:hAnsiTheme="minorHAnsi" w:cstheme="minorHAnsi"/>
          <w:sz w:val="22"/>
          <w:szCs w:val="22"/>
        </w:rPr>
        <w:t xml:space="preserve">this health checkup </w:t>
      </w:r>
      <w:r w:rsidRPr="00B6392E">
        <w:rPr>
          <w:rFonts w:asciiTheme="minorHAnsi" w:hAnsiTheme="minorHAnsi" w:cstheme="minorHAnsi"/>
          <w:sz w:val="22"/>
          <w:szCs w:val="22"/>
        </w:rPr>
        <w:t>is not recommended for pregnant women or those who have had a double mastectomy with bilateral lymph node removal.  If this pertains to you, please continue care with your personal physician</w:t>
      </w:r>
      <w:r>
        <w:rPr>
          <w:rFonts w:asciiTheme="minorHAnsi" w:hAnsiTheme="minorHAnsi" w:cstheme="minorHAnsi"/>
          <w:sz w:val="22"/>
          <w:szCs w:val="22"/>
        </w:rPr>
        <w:t xml:space="preserve"> and contact EBD for further information on meeting requirements.  </w:t>
      </w:r>
    </w:p>
    <w:p w14:paraId="36881EB3" w14:textId="77777777" w:rsidR="00165579" w:rsidRPr="00E7681C" w:rsidRDefault="00165579" w:rsidP="00165579">
      <w:pPr>
        <w:rPr>
          <w:rFonts w:ascii="Helvetica" w:hAnsi="Helvetica"/>
        </w:rPr>
      </w:pPr>
    </w:p>
    <w:p w14:paraId="1F0E82FC" w14:textId="77777777" w:rsidR="00165579" w:rsidRPr="00E7681C" w:rsidRDefault="00165579" w:rsidP="00165579">
      <w:pPr>
        <w:rPr>
          <w:rFonts w:ascii="Helvetica" w:hAnsi="Helvetica"/>
          <w:caps/>
          <w:color w:val="1F3763" w:themeColor="accent1" w:themeShade="7F"/>
          <w:spacing w:val="15"/>
        </w:rPr>
      </w:pPr>
      <w:r w:rsidRPr="00E7681C">
        <w:rPr>
          <w:rFonts w:ascii="Helvetica" w:hAnsi="Helvetica"/>
        </w:rPr>
        <w:br w:type="page"/>
      </w:r>
    </w:p>
    <w:p w14:paraId="0AC3BBBE" w14:textId="77777777" w:rsidR="00165579" w:rsidRPr="00E7681C" w:rsidRDefault="00165579" w:rsidP="00165579">
      <w:pPr>
        <w:pStyle w:val="Heading3"/>
        <w:rPr>
          <w:rFonts w:ascii="Helvetica" w:hAnsi="Helvetica"/>
        </w:rPr>
      </w:pPr>
      <w:bookmarkStart w:id="4" w:name="_Toc496620220"/>
      <w:r w:rsidRPr="00E7681C">
        <w:rPr>
          <w:rFonts w:ascii="Helvetica" w:hAnsi="Helvetica"/>
        </w:rPr>
        <w:lastRenderedPageBreak/>
        <w:t>Appointment Invite 3: Last Chance – 1 Week Prior</w:t>
      </w:r>
      <w:bookmarkEnd w:id="4"/>
    </w:p>
    <w:p w14:paraId="1206125C" w14:textId="77777777" w:rsidR="00165579" w:rsidRDefault="00165579" w:rsidP="00165579">
      <w:pPr>
        <w:rPr>
          <w:rFonts w:ascii="Helvetica" w:hAnsi="Helvetica"/>
          <w:b/>
          <w:sz w:val="20"/>
          <w:szCs w:val="20"/>
        </w:rPr>
      </w:pPr>
    </w:p>
    <w:p w14:paraId="0DFB1EF4" w14:textId="77777777" w:rsidR="00165579" w:rsidRPr="00522A3D" w:rsidRDefault="00165579" w:rsidP="00165579">
      <w:pPr>
        <w:rPr>
          <w:rFonts w:asciiTheme="minorHAnsi" w:hAnsiTheme="minorHAnsi" w:cstheme="minorHAnsi"/>
          <w:sz w:val="22"/>
          <w:szCs w:val="22"/>
        </w:rPr>
      </w:pPr>
      <w:r w:rsidRPr="00522A3D">
        <w:rPr>
          <w:rFonts w:asciiTheme="minorHAnsi" w:hAnsiTheme="minorHAnsi" w:cstheme="minorHAnsi"/>
          <w:b/>
          <w:sz w:val="22"/>
          <w:szCs w:val="22"/>
        </w:rPr>
        <w:t xml:space="preserve">Subject Line: </w:t>
      </w:r>
      <w:r w:rsidRPr="00522A3D">
        <w:rPr>
          <w:rFonts w:asciiTheme="minorHAnsi" w:hAnsiTheme="minorHAnsi" w:cstheme="minorHAnsi"/>
          <w:sz w:val="22"/>
          <w:szCs w:val="22"/>
        </w:rPr>
        <w:t xml:space="preserve">Last Chance to Earn Your </w:t>
      </w:r>
      <w:proofErr w:type="spellStart"/>
      <w:r w:rsidRPr="00522A3D">
        <w:rPr>
          <w:rFonts w:asciiTheme="minorHAnsi" w:hAnsiTheme="minorHAnsi" w:cstheme="minorHAnsi"/>
          <w:sz w:val="22"/>
          <w:szCs w:val="22"/>
        </w:rPr>
        <w:t>ARBenefits</w:t>
      </w:r>
      <w:proofErr w:type="spellEnd"/>
      <w:r w:rsidRPr="00522A3D">
        <w:rPr>
          <w:rFonts w:asciiTheme="minorHAnsi" w:hAnsiTheme="minorHAnsi" w:cstheme="minorHAnsi"/>
          <w:sz w:val="22"/>
          <w:szCs w:val="22"/>
        </w:rPr>
        <w:t xml:space="preserve"> Wellness Premium Discount at work!</w:t>
      </w:r>
    </w:p>
    <w:p w14:paraId="75DF2DB6" w14:textId="77777777" w:rsidR="00165579" w:rsidRPr="00522A3D" w:rsidRDefault="00165579" w:rsidP="00165579">
      <w:pPr>
        <w:rPr>
          <w:rFonts w:asciiTheme="minorHAnsi" w:hAnsiTheme="minorHAnsi" w:cstheme="minorHAnsi"/>
          <w:sz w:val="22"/>
          <w:szCs w:val="22"/>
        </w:rPr>
      </w:pPr>
    </w:p>
    <w:p w14:paraId="0DE98C5E" w14:textId="77777777" w:rsidR="00165579" w:rsidRPr="00522A3D" w:rsidRDefault="00165579" w:rsidP="00165579">
      <w:pPr>
        <w:rPr>
          <w:rFonts w:asciiTheme="minorHAnsi" w:hAnsiTheme="minorHAnsi" w:cstheme="minorHAnsi"/>
          <w:sz w:val="22"/>
          <w:szCs w:val="22"/>
        </w:rPr>
      </w:pPr>
      <w:r w:rsidRPr="00522A3D">
        <w:rPr>
          <w:rFonts w:asciiTheme="minorHAnsi" w:hAnsiTheme="minorHAnsi" w:cstheme="minorHAnsi"/>
          <w:sz w:val="22"/>
          <w:szCs w:val="22"/>
        </w:rPr>
        <w:t xml:space="preserve">Hello </w:t>
      </w:r>
      <w:r w:rsidRPr="00522A3D">
        <w:rPr>
          <w:rFonts w:asciiTheme="minorHAnsi" w:hAnsiTheme="minorHAnsi" w:cstheme="minorHAnsi"/>
          <w:sz w:val="22"/>
          <w:szCs w:val="22"/>
          <w:highlight w:val="yellow"/>
        </w:rPr>
        <w:t>(First Name),</w:t>
      </w:r>
    </w:p>
    <w:p w14:paraId="53BA9F54" w14:textId="77777777" w:rsidR="00165579" w:rsidRPr="00522A3D" w:rsidRDefault="00165579" w:rsidP="00165579">
      <w:pPr>
        <w:rPr>
          <w:rFonts w:asciiTheme="minorHAnsi" w:hAnsiTheme="minorHAnsi" w:cstheme="minorHAnsi"/>
          <w:sz w:val="22"/>
          <w:szCs w:val="22"/>
        </w:rPr>
      </w:pPr>
    </w:p>
    <w:p w14:paraId="397F47A9" w14:textId="45F34DD1" w:rsidR="00165579" w:rsidRPr="00522A3D" w:rsidRDefault="00165579" w:rsidP="00165579">
      <w:pPr>
        <w:rPr>
          <w:rFonts w:asciiTheme="minorHAnsi" w:hAnsiTheme="minorHAnsi" w:cstheme="minorHAnsi"/>
          <w:sz w:val="22"/>
          <w:szCs w:val="22"/>
        </w:rPr>
      </w:pPr>
      <w:r w:rsidRPr="00522A3D">
        <w:rPr>
          <w:rFonts w:asciiTheme="minorHAnsi" w:hAnsiTheme="minorHAnsi" w:cstheme="minorHAnsi"/>
          <w:sz w:val="22"/>
          <w:szCs w:val="22"/>
        </w:rPr>
        <w:t xml:space="preserve">This is your last chance to sign up for a 30 to 40-minute preventive health checkup and </w:t>
      </w:r>
      <w:r w:rsidR="00522A3D" w:rsidRPr="00522A3D">
        <w:rPr>
          <w:rFonts w:asciiTheme="minorHAnsi" w:hAnsiTheme="minorHAnsi" w:cstheme="minorHAnsi"/>
          <w:sz w:val="22"/>
          <w:szCs w:val="22"/>
        </w:rPr>
        <w:t xml:space="preserve">earn credit toward your </w:t>
      </w:r>
      <w:proofErr w:type="spellStart"/>
      <w:r w:rsidR="00522A3D" w:rsidRPr="00522A3D">
        <w:rPr>
          <w:rFonts w:asciiTheme="minorHAnsi" w:hAnsiTheme="minorHAnsi" w:cstheme="minorHAnsi"/>
          <w:sz w:val="22"/>
          <w:szCs w:val="22"/>
        </w:rPr>
        <w:t>ARBenefits</w:t>
      </w:r>
      <w:proofErr w:type="spellEnd"/>
      <w:r w:rsidR="00522A3D" w:rsidRPr="00522A3D">
        <w:rPr>
          <w:rFonts w:asciiTheme="minorHAnsi" w:hAnsiTheme="minorHAnsi" w:cstheme="minorHAnsi"/>
          <w:sz w:val="22"/>
          <w:szCs w:val="22"/>
        </w:rPr>
        <w:t xml:space="preserve"> Wellness Program Requirements right here at work.</w:t>
      </w:r>
    </w:p>
    <w:p w14:paraId="62ECF8AE" w14:textId="77777777" w:rsidR="00165579" w:rsidRPr="00522A3D" w:rsidRDefault="00165579" w:rsidP="00165579">
      <w:pPr>
        <w:rPr>
          <w:rFonts w:asciiTheme="minorHAnsi" w:hAnsiTheme="minorHAnsi" w:cstheme="minorHAnsi"/>
          <w:sz w:val="22"/>
          <w:szCs w:val="22"/>
        </w:rPr>
      </w:pPr>
    </w:p>
    <w:p w14:paraId="380D26B2" w14:textId="57D6873F" w:rsidR="00165579" w:rsidRPr="00522A3D" w:rsidRDefault="00522A3D" w:rsidP="00165579">
      <w:pPr>
        <w:spacing w:before="100" w:after="200"/>
        <w:rPr>
          <w:rFonts w:asciiTheme="minorHAnsi" w:eastAsia="Times New Roman" w:hAnsiTheme="minorHAnsi" w:cstheme="minorHAnsi"/>
          <w:sz w:val="22"/>
          <w:szCs w:val="22"/>
        </w:rPr>
      </w:pPr>
      <w:r w:rsidRPr="00522A3D">
        <w:rPr>
          <w:rFonts w:asciiTheme="minorHAnsi" w:hAnsiTheme="minorHAnsi" w:cstheme="minorHAnsi"/>
          <w:b/>
          <w:color w:val="000000" w:themeColor="text1"/>
          <w:sz w:val="22"/>
          <w:szCs w:val="22"/>
        </w:rPr>
        <w:t>Appointments are almost full</w:t>
      </w:r>
      <w:r w:rsidR="00165579" w:rsidRPr="00522A3D">
        <w:rPr>
          <w:rFonts w:asciiTheme="minorHAnsi" w:hAnsiTheme="minorHAnsi" w:cstheme="minorHAnsi"/>
          <w:b/>
          <w:color w:val="000000" w:themeColor="text1"/>
          <w:sz w:val="22"/>
          <w:szCs w:val="22"/>
        </w:rPr>
        <w:t>, so act now!</w:t>
      </w:r>
    </w:p>
    <w:p w14:paraId="6B923B53" w14:textId="77777777" w:rsidR="00165579" w:rsidRPr="00522A3D" w:rsidRDefault="00165579" w:rsidP="00165579">
      <w:pPr>
        <w:rPr>
          <w:rFonts w:asciiTheme="minorHAnsi" w:eastAsia="Times New Roman" w:hAnsiTheme="minorHAnsi" w:cstheme="minorHAnsi"/>
          <w:color w:val="202020"/>
          <w:sz w:val="22"/>
          <w:szCs w:val="22"/>
        </w:rPr>
      </w:pPr>
    </w:p>
    <w:p w14:paraId="704C0B39" w14:textId="77777777" w:rsidR="00522A3D" w:rsidRPr="00522A3D" w:rsidRDefault="00CC2541" w:rsidP="00522A3D">
      <w:pPr>
        <w:jc w:val="center"/>
        <w:rPr>
          <w:rStyle w:val="Hyperlink"/>
          <w:rFonts w:asciiTheme="minorHAnsi" w:hAnsiTheme="minorHAnsi" w:cstheme="minorHAnsi"/>
          <w:sz w:val="32"/>
          <w:szCs w:val="32"/>
        </w:rPr>
      </w:pPr>
      <w:hyperlink r:id="rId10" w:history="1">
        <w:r w:rsidR="00522A3D" w:rsidRPr="00522A3D">
          <w:rPr>
            <w:rStyle w:val="Hyperlink"/>
            <w:rFonts w:asciiTheme="minorHAnsi" w:hAnsiTheme="minorHAnsi" w:cstheme="minorHAnsi"/>
            <w:sz w:val="32"/>
            <w:szCs w:val="32"/>
          </w:rPr>
          <w:t>www.TimeConfirm.com/ARBenefits</w:t>
        </w:r>
      </w:hyperlink>
    </w:p>
    <w:p w14:paraId="28F0280C" w14:textId="77777777" w:rsidR="00165579" w:rsidRDefault="00165579" w:rsidP="00165579">
      <w:pPr>
        <w:rPr>
          <w:rFonts w:ascii="Helvetica" w:hAnsi="Helvetica"/>
          <w:sz w:val="20"/>
          <w:szCs w:val="20"/>
        </w:rPr>
      </w:pPr>
    </w:p>
    <w:p w14:paraId="203D25BC" w14:textId="77777777" w:rsidR="00165579" w:rsidRPr="00E7681C" w:rsidRDefault="00165579" w:rsidP="00165579">
      <w:pPr>
        <w:rPr>
          <w:rFonts w:ascii="Helvetica" w:hAnsi="Helvetica"/>
          <w:sz w:val="20"/>
          <w:szCs w:val="20"/>
        </w:rPr>
      </w:pPr>
    </w:p>
    <w:p w14:paraId="03FC5BAB" w14:textId="77777777" w:rsidR="00522A3D" w:rsidRPr="00952720" w:rsidRDefault="00522A3D" w:rsidP="00522A3D">
      <w:pPr>
        <w:rPr>
          <w:rFonts w:asciiTheme="minorHAnsi" w:hAnsiTheme="minorHAnsi" w:cstheme="minorHAnsi"/>
          <w:sz w:val="22"/>
          <w:szCs w:val="22"/>
        </w:rPr>
      </w:pPr>
      <w:r w:rsidRPr="00952720">
        <w:rPr>
          <w:rFonts w:asciiTheme="minorHAnsi" w:hAnsiTheme="minorHAnsi" w:cstheme="minorHAnsi"/>
          <w:sz w:val="22"/>
          <w:szCs w:val="22"/>
          <w:highlight w:val="yellow"/>
        </w:rPr>
        <w:t>[</w:t>
      </w:r>
      <w:r w:rsidRPr="00165579">
        <w:rPr>
          <w:rFonts w:asciiTheme="minorHAnsi" w:hAnsiTheme="minorHAnsi" w:cstheme="minorHAnsi"/>
          <w:sz w:val="22"/>
          <w:szCs w:val="22"/>
          <w:highlight w:val="yellow"/>
        </w:rPr>
        <w:t>Name, Title]</w:t>
      </w:r>
    </w:p>
    <w:p w14:paraId="1AF1BC46" w14:textId="77777777" w:rsidR="00165579" w:rsidRPr="00E7681C" w:rsidRDefault="00165579" w:rsidP="00165579">
      <w:pPr>
        <w:pStyle w:val="NormalWeb"/>
        <w:spacing w:before="0" w:beforeAutospacing="0" w:after="0" w:afterAutospacing="0"/>
        <w:rPr>
          <w:rFonts w:ascii="Helvetica" w:hAnsi="Helvetica" w:cs="Helvetica"/>
          <w:color w:val="000000"/>
          <w:sz w:val="20"/>
          <w:szCs w:val="20"/>
        </w:rPr>
      </w:pPr>
    </w:p>
    <w:p w14:paraId="46D093AF" w14:textId="77777777" w:rsidR="00165579" w:rsidRDefault="00165579" w:rsidP="00165579">
      <w:pPr>
        <w:rPr>
          <w:rFonts w:ascii="Helvetica" w:hAnsi="Helvetica" w:cs="Helvetica"/>
          <w:color w:val="F8412C"/>
          <w:sz w:val="21"/>
          <w:szCs w:val="21"/>
          <w:u w:val="single"/>
        </w:rPr>
      </w:pPr>
      <w:r w:rsidRPr="00E7681C">
        <w:rPr>
          <w:rFonts w:ascii="Helvetica" w:hAnsi="Helvetica" w:cs="Helvetica"/>
          <w:color w:val="F8412C"/>
          <w:sz w:val="21"/>
          <w:szCs w:val="21"/>
          <w:u w:val="single"/>
        </w:rPr>
        <w:t>                                                                 </w:t>
      </w:r>
    </w:p>
    <w:p w14:paraId="7FC4CA9D" w14:textId="3EC49A17" w:rsidR="00165579" w:rsidRDefault="00165579">
      <w:pPr>
        <w:rPr>
          <w:rFonts w:asciiTheme="minorHAnsi" w:hAnsiTheme="minorHAnsi" w:cstheme="minorHAnsi"/>
          <w:sz w:val="22"/>
          <w:szCs w:val="22"/>
        </w:rPr>
      </w:pPr>
    </w:p>
    <w:p w14:paraId="310042B2" w14:textId="77777777" w:rsidR="00522A3D" w:rsidRPr="00952720" w:rsidRDefault="00522A3D" w:rsidP="00522A3D">
      <w:pPr>
        <w:rPr>
          <w:rFonts w:asciiTheme="minorHAnsi" w:hAnsiTheme="minorHAnsi" w:cstheme="minorHAnsi"/>
          <w:sz w:val="22"/>
          <w:szCs w:val="22"/>
        </w:rPr>
      </w:pPr>
      <w:r w:rsidRPr="00952720">
        <w:rPr>
          <w:rFonts w:asciiTheme="minorHAnsi" w:hAnsiTheme="minorHAnsi" w:cstheme="minorHAnsi"/>
          <w:b/>
          <w:sz w:val="22"/>
          <w:szCs w:val="22"/>
          <w:u w:val="single"/>
        </w:rPr>
        <w:t>What to expect:</w:t>
      </w:r>
      <w:r w:rsidRPr="00952720">
        <w:rPr>
          <w:rFonts w:asciiTheme="minorHAnsi" w:hAnsiTheme="minorHAnsi" w:cstheme="minorHAnsi"/>
          <w:sz w:val="22"/>
          <w:szCs w:val="22"/>
        </w:rPr>
        <w:t xml:space="preserve"> The appointment consists of a quick, lab-accurate bloodwork analysis (don’t worry, it’s just a finger stick), blood pressure and BMI measurements, and a tele-consult with a registered nurse practitioner. </w:t>
      </w:r>
      <w:r w:rsidRPr="00952720">
        <w:rPr>
          <w:rFonts w:asciiTheme="minorHAnsi" w:hAnsiTheme="minorHAnsi" w:cstheme="minorHAnsi"/>
          <w:color w:val="202020"/>
          <w:sz w:val="22"/>
          <w:szCs w:val="22"/>
        </w:rPr>
        <w:t xml:space="preserve">Catapult Health Checkups are by appointment only; appointments can be changed or canceled at any time. </w:t>
      </w:r>
      <w:r w:rsidRPr="00B6392E">
        <w:rPr>
          <w:rFonts w:asciiTheme="minorHAnsi" w:hAnsiTheme="minorHAnsi" w:cstheme="minorHAnsi"/>
          <w:sz w:val="22"/>
          <w:szCs w:val="22"/>
        </w:rPr>
        <w:t xml:space="preserve">Participation in </w:t>
      </w:r>
      <w:r>
        <w:rPr>
          <w:rFonts w:asciiTheme="minorHAnsi" w:hAnsiTheme="minorHAnsi" w:cstheme="minorHAnsi"/>
          <w:sz w:val="22"/>
          <w:szCs w:val="22"/>
        </w:rPr>
        <w:t xml:space="preserve">this health checkup </w:t>
      </w:r>
      <w:r w:rsidRPr="00B6392E">
        <w:rPr>
          <w:rFonts w:asciiTheme="minorHAnsi" w:hAnsiTheme="minorHAnsi" w:cstheme="minorHAnsi"/>
          <w:sz w:val="22"/>
          <w:szCs w:val="22"/>
        </w:rPr>
        <w:t>is not recommended for pregnant women or those who have had a double mastectomy with bilateral lymph node removal.  If this pertains to you, please continue care with your personal physician</w:t>
      </w:r>
      <w:r>
        <w:rPr>
          <w:rFonts w:asciiTheme="minorHAnsi" w:hAnsiTheme="minorHAnsi" w:cstheme="minorHAnsi"/>
          <w:sz w:val="22"/>
          <w:szCs w:val="22"/>
        </w:rPr>
        <w:t xml:space="preserve"> and contact EBD for further information on meeting requirements.  </w:t>
      </w:r>
    </w:p>
    <w:p w14:paraId="17584949" w14:textId="77777777" w:rsidR="00522A3D" w:rsidRPr="00CF4CF7" w:rsidRDefault="00522A3D">
      <w:pPr>
        <w:rPr>
          <w:rFonts w:asciiTheme="minorHAnsi" w:hAnsiTheme="minorHAnsi" w:cstheme="minorHAnsi"/>
          <w:sz w:val="22"/>
          <w:szCs w:val="22"/>
        </w:rPr>
      </w:pPr>
    </w:p>
    <w:sectPr w:rsidR="00522A3D" w:rsidRPr="00CF4CF7" w:rsidSect="00A5462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766CD" w14:textId="77777777" w:rsidR="00CC2541" w:rsidRDefault="00CC2541" w:rsidP="00D31ACF">
      <w:r>
        <w:separator/>
      </w:r>
    </w:p>
  </w:endnote>
  <w:endnote w:type="continuationSeparator" w:id="0">
    <w:p w14:paraId="750D5546" w14:textId="77777777" w:rsidR="00CC2541" w:rsidRDefault="00CC2541" w:rsidP="00D3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19406" w14:textId="77777777" w:rsidR="00CC2541" w:rsidRDefault="00CC2541" w:rsidP="00D31ACF">
      <w:r>
        <w:separator/>
      </w:r>
    </w:p>
  </w:footnote>
  <w:footnote w:type="continuationSeparator" w:id="0">
    <w:p w14:paraId="521577F9" w14:textId="77777777" w:rsidR="00CC2541" w:rsidRDefault="00CC2541" w:rsidP="00D31A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75C9" w14:textId="364984F6" w:rsidR="00D31ACF" w:rsidRPr="00D31ACF" w:rsidRDefault="00D31ACF">
    <w:pPr>
      <w:pStyle w:val="Header"/>
      <w:rPr>
        <w:rFonts w:asciiTheme="minorHAnsi" w:hAnsiTheme="minorHAnsi" w:cstheme="minorHAnsi"/>
      </w:rPr>
    </w:pPr>
    <w:r w:rsidRPr="00D31ACF">
      <w:rPr>
        <w:rFonts w:asciiTheme="minorHAnsi" w:hAnsiTheme="minorHAnsi" w:cstheme="minorHAnsi"/>
      </w:rPr>
      <w:t xml:space="preserve">Catapult </w:t>
    </w:r>
    <w:r w:rsidR="0018074D">
      <w:rPr>
        <w:rFonts w:asciiTheme="minorHAnsi" w:hAnsiTheme="minorHAnsi" w:cstheme="minorHAnsi"/>
      </w:rPr>
      <w:t xml:space="preserve">Health </w:t>
    </w:r>
    <w:r w:rsidRPr="00D31ACF">
      <w:rPr>
        <w:rFonts w:asciiTheme="minorHAnsi" w:hAnsiTheme="minorHAnsi" w:cstheme="minorHAnsi"/>
      </w:rPr>
      <w:t xml:space="preserve">Email </w:t>
    </w:r>
    <w:proofErr w:type="spellStart"/>
    <w:r w:rsidRPr="00D31ACF">
      <w:rPr>
        <w:rFonts w:asciiTheme="minorHAnsi" w:hAnsiTheme="minorHAnsi" w:cstheme="minorHAnsi"/>
      </w:rPr>
      <w:t>Templates</w:t>
    </w:r>
    <w:r w:rsidR="0018074D">
      <w:rPr>
        <w:rFonts w:asciiTheme="minorHAnsi" w:hAnsiTheme="minorHAnsi" w:cstheme="minorHAnsi"/>
      </w:rPr>
      <w:t>_ARBenefits</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C06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122606"/>
    <w:lvl w:ilvl="0">
      <w:start w:val="1"/>
      <w:numFmt w:val="decimal"/>
      <w:lvlText w:val="%1."/>
      <w:lvlJc w:val="left"/>
      <w:pPr>
        <w:tabs>
          <w:tab w:val="num" w:pos="1800"/>
        </w:tabs>
        <w:ind w:left="1800" w:hanging="360"/>
      </w:pPr>
    </w:lvl>
  </w:abstractNum>
  <w:abstractNum w:abstractNumId="2">
    <w:nsid w:val="FFFFFF7D"/>
    <w:multiLevelType w:val="singleLevel"/>
    <w:tmpl w:val="F8C2B1D2"/>
    <w:lvl w:ilvl="0">
      <w:start w:val="1"/>
      <w:numFmt w:val="decimal"/>
      <w:lvlText w:val="%1."/>
      <w:lvlJc w:val="left"/>
      <w:pPr>
        <w:tabs>
          <w:tab w:val="num" w:pos="1440"/>
        </w:tabs>
        <w:ind w:left="1440" w:hanging="360"/>
      </w:pPr>
    </w:lvl>
  </w:abstractNum>
  <w:abstractNum w:abstractNumId="3">
    <w:nsid w:val="FFFFFF7E"/>
    <w:multiLevelType w:val="singleLevel"/>
    <w:tmpl w:val="6FAEE8CE"/>
    <w:lvl w:ilvl="0">
      <w:start w:val="1"/>
      <w:numFmt w:val="decimal"/>
      <w:lvlText w:val="%1."/>
      <w:lvlJc w:val="left"/>
      <w:pPr>
        <w:tabs>
          <w:tab w:val="num" w:pos="1080"/>
        </w:tabs>
        <w:ind w:left="1080" w:hanging="360"/>
      </w:pPr>
    </w:lvl>
  </w:abstractNum>
  <w:abstractNum w:abstractNumId="4">
    <w:nsid w:val="FFFFFF7F"/>
    <w:multiLevelType w:val="singleLevel"/>
    <w:tmpl w:val="A5F4FAE0"/>
    <w:lvl w:ilvl="0">
      <w:start w:val="1"/>
      <w:numFmt w:val="decimal"/>
      <w:lvlText w:val="%1."/>
      <w:lvlJc w:val="left"/>
      <w:pPr>
        <w:tabs>
          <w:tab w:val="num" w:pos="720"/>
        </w:tabs>
        <w:ind w:left="720" w:hanging="360"/>
      </w:pPr>
    </w:lvl>
  </w:abstractNum>
  <w:abstractNum w:abstractNumId="5">
    <w:nsid w:val="FFFFFF80"/>
    <w:multiLevelType w:val="singleLevel"/>
    <w:tmpl w:val="3ADC6D9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0B0E1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8A4BD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6F688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594EFF6"/>
    <w:lvl w:ilvl="0">
      <w:start w:val="1"/>
      <w:numFmt w:val="decimal"/>
      <w:lvlText w:val="%1."/>
      <w:lvlJc w:val="left"/>
      <w:pPr>
        <w:tabs>
          <w:tab w:val="num" w:pos="360"/>
        </w:tabs>
        <w:ind w:left="360" w:hanging="360"/>
      </w:pPr>
    </w:lvl>
  </w:abstractNum>
  <w:abstractNum w:abstractNumId="10">
    <w:nsid w:val="FFFFFF89"/>
    <w:multiLevelType w:val="singleLevel"/>
    <w:tmpl w:val="53460F74"/>
    <w:lvl w:ilvl="0">
      <w:start w:val="1"/>
      <w:numFmt w:val="bullet"/>
      <w:lvlText w:val=""/>
      <w:lvlJc w:val="left"/>
      <w:pPr>
        <w:tabs>
          <w:tab w:val="num" w:pos="360"/>
        </w:tabs>
        <w:ind w:left="360" w:hanging="360"/>
      </w:pPr>
      <w:rPr>
        <w:rFonts w:ascii="Symbol" w:hAnsi="Symbol" w:hint="default"/>
      </w:rPr>
    </w:lvl>
  </w:abstractNum>
  <w:abstractNum w:abstractNumId="11">
    <w:nsid w:val="1D9A5592"/>
    <w:multiLevelType w:val="hybridMultilevel"/>
    <w:tmpl w:val="F1C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67"/>
    <w:rsid w:val="00165579"/>
    <w:rsid w:val="0018074D"/>
    <w:rsid w:val="001D121C"/>
    <w:rsid w:val="00240FF8"/>
    <w:rsid w:val="004D6526"/>
    <w:rsid w:val="00522A3D"/>
    <w:rsid w:val="00586523"/>
    <w:rsid w:val="005C4C21"/>
    <w:rsid w:val="00936218"/>
    <w:rsid w:val="00952720"/>
    <w:rsid w:val="00A54621"/>
    <w:rsid w:val="00B6392E"/>
    <w:rsid w:val="00BF6167"/>
    <w:rsid w:val="00C22A14"/>
    <w:rsid w:val="00C305B8"/>
    <w:rsid w:val="00C94453"/>
    <w:rsid w:val="00CC2541"/>
    <w:rsid w:val="00CF4CF7"/>
    <w:rsid w:val="00D31ACF"/>
    <w:rsid w:val="00DB4B63"/>
    <w:rsid w:val="00DD2848"/>
    <w:rsid w:val="00E6465C"/>
    <w:rsid w:val="00ED73AA"/>
    <w:rsid w:val="00F57BBD"/>
    <w:rsid w:val="00F9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1B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67"/>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BF6167"/>
    <w:pPr>
      <w:pBdr>
        <w:top w:val="single" w:sz="6" w:space="2" w:color="4472C4" w:themeColor="accent1"/>
      </w:pBdr>
      <w:spacing w:before="300" w:line="276" w:lineRule="auto"/>
      <w:outlineLvl w:val="2"/>
    </w:pPr>
    <w:rPr>
      <w:rFonts w:asciiTheme="minorHAnsi" w:hAnsiTheme="minorHAnsi" w:cstheme="minorBidi"/>
      <w:caps/>
      <w:color w:val="1F3763" w:themeColor="accent1" w:themeShade="7F"/>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6167"/>
    <w:rPr>
      <w:rFonts w:eastAsiaTheme="minorEastAsia"/>
      <w:caps/>
      <w:color w:val="1F3763" w:themeColor="accent1" w:themeShade="7F"/>
      <w:spacing w:val="15"/>
      <w:sz w:val="20"/>
      <w:szCs w:val="20"/>
    </w:rPr>
  </w:style>
  <w:style w:type="paragraph" w:styleId="ListParagraph">
    <w:name w:val="List Paragraph"/>
    <w:basedOn w:val="Normal"/>
    <w:uiPriority w:val="34"/>
    <w:qFormat/>
    <w:rsid w:val="00BF6167"/>
    <w:pPr>
      <w:spacing w:before="100" w:after="200" w:line="276" w:lineRule="auto"/>
      <w:ind w:left="720"/>
      <w:contextualSpacing/>
    </w:pPr>
    <w:rPr>
      <w:rFonts w:asciiTheme="minorHAnsi" w:hAnsiTheme="minorHAnsi" w:cstheme="minorBidi"/>
      <w:sz w:val="20"/>
      <w:szCs w:val="20"/>
    </w:rPr>
  </w:style>
  <w:style w:type="character" w:styleId="Hyperlink">
    <w:name w:val="Hyperlink"/>
    <w:basedOn w:val="FollowedHyperlink"/>
    <w:uiPriority w:val="99"/>
    <w:unhideWhenUsed/>
    <w:rsid w:val="001D121C"/>
    <w:rPr>
      <w:rFonts w:ascii="Helvetica" w:hAnsi="Helvetica" w:cs="Helvetica"/>
      <w:color w:val="FF0000"/>
      <w:sz w:val="29"/>
      <w:szCs w:val="29"/>
      <w:u w:val="single"/>
    </w:rPr>
  </w:style>
  <w:style w:type="character" w:styleId="FollowedHyperlink">
    <w:name w:val="FollowedHyperlink"/>
    <w:uiPriority w:val="99"/>
    <w:unhideWhenUsed/>
    <w:rsid w:val="001D121C"/>
    <w:rPr>
      <w:rFonts w:ascii="Helvetica" w:hAnsi="Helvetica" w:cs="Helvetica"/>
      <w:color w:val="FF0000"/>
      <w:sz w:val="29"/>
      <w:szCs w:val="29"/>
      <w:u w:val="single"/>
    </w:rPr>
  </w:style>
  <w:style w:type="paragraph" w:styleId="Header">
    <w:name w:val="header"/>
    <w:basedOn w:val="Normal"/>
    <w:link w:val="HeaderChar"/>
    <w:uiPriority w:val="99"/>
    <w:unhideWhenUsed/>
    <w:rsid w:val="00D31ACF"/>
    <w:pPr>
      <w:tabs>
        <w:tab w:val="center" w:pos="4680"/>
        <w:tab w:val="right" w:pos="9360"/>
      </w:tabs>
    </w:pPr>
  </w:style>
  <w:style w:type="character" w:customStyle="1" w:styleId="HeaderChar">
    <w:name w:val="Header Char"/>
    <w:basedOn w:val="DefaultParagraphFont"/>
    <w:link w:val="Header"/>
    <w:uiPriority w:val="99"/>
    <w:rsid w:val="00D31ACF"/>
    <w:rPr>
      <w:rFonts w:ascii="Times New Roman" w:eastAsiaTheme="minorEastAsia" w:hAnsi="Times New Roman" w:cs="Times New Roman"/>
    </w:rPr>
  </w:style>
  <w:style w:type="paragraph" w:styleId="Footer">
    <w:name w:val="footer"/>
    <w:basedOn w:val="Normal"/>
    <w:link w:val="FooterChar"/>
    <w:uiPriority w:val="99"/>
    <w:unhideWhenUsed/>
    <w:rsid w:val="00D31ACF"/>
    <w:pPr>
      <w:tabs>
        <w:tab w:val="center" w:pos="4680"/>
        <w:tab w:val="right" w:pos="9360"/>
      </w:tabs>
    </w:pPr>
  </w:style>
  <w:style w:type="character" w:customStyle="1" w:styleId="FooterChar">
    <w:name w:val="Footer Char"/>
    <w:basedOn w:val="DefaultParagraphFont"/>
    <w:link w:val="Footer"/>
    <w:uiPriority w:val="99"/>
    <w:rsid w:val="00D31ACF"/>
    <w:rPr>
      <w:rFonts w:ascii="Times New Roman" w:eastAsiaTheme="minorEastAsia" w:hAnsi="Times New Roman" w:cs="Times New Roman"/>
    </w:rPr>
  </w:style>
  <w:style w:type="paragraph" w:styleId="NormalWeb">
    <w:name w:val="Normal (Web)"/>
    <w:basedOn w:val="Normal"/>
    <w:uiPriority w:val="99"/>
    <w:semiHidden/>
    <w:unhideWhenUsed/>
    <w:rsid w:val="0018074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imeconfirm.com/ARBenefits" TargetMode="External"/><Relationship Id="rId8" Type="http://schemas.openxmlformats.org/officeDocument/2006/relationships/hyperlink" Target="http://www.timeconfirm.com/ARBenefits" TargetMode="External"/><Relationship Id="rId9" Type="http://schemas.openxmlformats.org/officeDocument/2006/relationships/hyperlink" Target="http://www.timeconfirm.com/ARBenefits" TargetMode="External"/><Relationship Id="rId10" Type="http://schemas.openxmlformats.org/officeDocument/2006/relationships/hyperlink" Target="http://www.timeconfirm.com/AR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Hufstedler</dc:creator>
  <cp:keywords/>
  <dc:description/>
  <cp:lastModifiedBy>Microsoft Office User</cp:lastModifiedBy>
  <cp:revision>2</cp:revision>
  <dcterms:created xsi:type="dcterms:W3CDTF">2018-12-19T18:53:00Z</dcterms:created>
  <dcterms:modified xsi:type="dcterms:W3CDTF">2018-12-19T18:53:00Z</dcterms:modified>
</cp:coreProperties>
</file>